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10655300</wp:posOffset>
            </wp:positionH>
            <wp:positionV relativeFrom="topMargin">
              <wp:posOffset>10426700</wp:posOffset>
            </wp:positionV>
            <wp:extent cx="393700" cy="355600"/>
            <wp:wrapNone/>
            <wp:docPr id="1000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1734" name=""/>
                    <pic:cNvPicPr>
                      <a:picLocks noChangeAspect="1"/>
                    </pic:cNvPicPr>
                  </pic:nvPicPr>
                  <pic:blipFill>
                    <a:blip xmlns:r="http://schemas.openxmlformats.org/officeDocument/2006/relationships" r:embed="rId5"/>
                    <a:stretch>
                      <a:fillRect/>
                    </a:stretch>
                  </pic:blipFill>
                  <pic:spPr>
                    <a:xfrm>
                      <a:off x="0" y="0"/>
                      <a:ext cx="393700" cy="3556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26</w:t>
      </w:r>
      <w:r>
        <w:rPr>
          <w:rFonts w:ascii="宋体" w:hAnsi="宋体" w:cs="宋体" w:hint="eastAsia"/>
          <w:b/>
          <w:bCs/>
          <w:color w:val="auto"/>
          <w:sz w:val="32"/>
          <w:szCs w:val="32"/>
          <w:lang w:val="en-US" w:eastAsia="zh-CN"/>
        </w:rPr>
        <w:t xml:space="preserve"> 浮力实验</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735"/>
        <w:gridCol w:w="251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177"/>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浮力</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浮力的影响因素</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177"/>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阿基米德原理验证实验</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0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利用浮力测物体密度</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一、浮力的影响因素：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1.假想：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（1）浮力的大小可能与物体</w:t>
      </w:r>
      <w:r>
        <w:rPr>
          <w:rFonts w:ascii="宋体" w:eastAsia="宋体" w:hAnsi="宋体" w:cs="宋体" w:hint="eastAsia"/>
          <w:b/>
          <w:bCs/>
          <w:color w:val="FF0000"/>
          <w:sz w:val="21"/>
          <w:szCs w:val="21"/>
          <w:lang w:val="en-US" w:eastAsia="zh-CN"/>
        </w:rPr>
        <w:t>浸在液体中的体积</w:t>
      </w:r>
      <w:r>
        <w:rPr>
          <w:rFonts w:ascii="宋体" w:eastAsia="宋体" w:hAnsi="宋体" w:cs="宋体" w:hint="eastAsia"/>
          <w:sz w:val="21"/>
          <w:szCs w:val="21"/>
          <w:lang w:val="en-US" w:eastAsia="zh-CN"/>
        </w:rPr>
        <w:t>有关；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（2）浮力的大小可能与物体</w:t>
      </w:r>
      <w:r>
        <w:rPr>
          <w:rFonts w:ascii="宋体" w:eastAsia="宋体" w:hAnsi="宋体" w:cs="宋体" w:hint="eastAsia"/>
          <w:b/>
          <w:bCs/>
          <w:color w:val="FF0000"/>
          <w:sz w:val="21"/>
          <w:szCs w:val="21"/>
          <w:lang w:val="en-US" w:eastAsia="zh-CN"/>
        </w:rPr>
        <w:t>浸在液体中的深度</w:t>
      </w:r>
      <w:r>
        <w:rPr>
          <w:rFonts w:ascii="宋体" w:eastAsia="宋体" w:hAnsi="宋体" w:cs="宋体" w:hint="eastAsia"/>
          <w:sz w:val="21"/>
          <w:szCs w:val="21"/>
          <w:lang w:val="en-US" w:eastAsia="zh-CN"/>
        </w:rPr>
        <w:t>有关；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（3）浮力的大小可能与</w:t>
      </w:r>
      <w:r>
        <w:rPr>
          <w:rFonts w:ascii="宋体" w:eastAsia="宋体" w:hAnsi="宋体" w:cs="宋体" w:hint="eastAsia"/>
          <w:b/>
          <w:bCs/>
          <w:color w:val="FF0000"/>
          <w:sz w:val="21"/>
          <w:szCs w:val="21"/>
          <w:lang w:val="en-US" w:eastAsia="zh-CN"/>
        </w:rPr>
        <w:t>液体的密度</w:t>
      </w:r>
      <w:r>
        <w:rPr>
          <w:rFonts w:ascii="宋体" w:eastAsia="宋体" w:hAnsi="宋体" w:cs="宋体" w:hint="eastAsia"/>
          <w:sz w:val="21"/>
          <w:szCs w:val="21"/>
          <w:lang w:val="en-US" w:eastAsia="zh-CN"/>
        </w:rPr>
        <w:t>有关；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（4）浮力的大小可能与浸在液体中的</w:t>
      </w:r>
      <w:r>
        <w:rPr>
          <w:rFonts w:ascii="宋体" w:eastAsia="宋体" w:hAnsi="宋体" w:cs="宋体" w:hint="eastAsia"/>
          <w:b/>
          <w:bCs/>
          <w:color w:val="FF0000"/>
          <w:sz w:val="21"/>
          <w:szCs w:val="21"/>
          <w:lang w:val="en-US" w:eastAsia="zh-CN"/>
        </w:rPr>
        <w:t>物体的密度</w:t>
      </w:r>
      <w:r>
        <w:rPr>
          <w:rFonts w:ascii="宋体" w:eastAsia="宋体" w:hAnsi="宋体" w:cs="宋体" w:hint="eastAsia"/>
          <w:sz w:val="21"/>
          <w:szCs w:val="21"/>
          <w:lang w:val="en-US" w:eastAsia="zh-CN"/>
        </w:rPr>
        <w:t>有关；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2.实验方法：</w:t>
      </w:r>
      <w:r>
        <w:rPr>
          <w:rFonts w:ascii="宋体" w:eastAsia="宋体" w:hAnsi="宋体" w:cs="宋体" w:hint="eastAsia"/>
          <w:b/>
          <w:bCs/>
          <w:color w:val="FF0000"/>
          <w:sz w:val="21"/>
          <w:szCs w:val="21"/>
          <w:lang w:val="en-US" w:eastAsia="zh-CN"/>
        </w:rPr>
        <w:t>控制变量法</w:t>
      </w:r>
      <w:r>
        <w:rPr>
          <w:rFonts w:ascii="宋体" w:eastAsia="宋体" w:hAnsi="宋体" w:cs="宋体"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3.操作及结论：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drawing>
          <wp:anchor distT="0" distB="0" distL="114300" distR="114300" simplePos="0" relativeHeight="251659264" behindDoc="1" locked="0" layoutInCell="1" allowOverlap="1">
            <wp:simplePos x="0" y="0"/>
            <wp:positionH relativeFrom="column">
              <wp:posOffset>176530</wp:posOffset>
            </wp:positionH>
            <wp:positionV relativeFrom="paragraph">
              <wp:posOffset>182880</wp:posOffset>
            </wp:positionV>
            <wp:extent cx="1471930" cy="1303655"/>
            <wp:effectExtent l="0" t="0" r="4445" b="1270"/>
            <wp:wrapNone/>
            <wp:docPr id="16" name="图片 16" descr="1615778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16882" name="图片 16" descr="1615778242(1)"/>
                    <pic:cNvPicPr>
                      <a:picLocks noChangeAspect="1"/>
                    </pic:cNvPicPr>
                  </pic:nvPicPr>
                  <pic:blipFill>
                    <a:blip xmlns:r="http://schemas.openxmlformats.org/officeDocument/2006/relationships" r:embed="rId6"/>
                    <a:stretch>
                      <a:fillRect/>
                    </a:stretch>
                  </pic:blipFill>
                  <pic:spPr>
                    <a:xfrm>
                      <a:off x="0" y="0"/>
                      <a:ext cx="1471930" cy="1303655"/>
                    </a:xfrm>
                    <a:prstGeom prst="rect">
                      <a:avLst/>
                    </a:prstGeom>
                  </pic:spPr>
                </pic:pic>
              </a:graphicData>
            </a:graphic>
          </wp:anchor>
        </w:drawing>
      </w:r>
      <w:r>
        <w:rPr>
          <w:rFonts w:ascii="宋体" w:eastAsia="宋体" w:hAnsi="宋体" w:cs="宋体" w:hint="eastAsia"/>
          <w:sz w:val="21"/>
          <w:szCs w:val="21"/>
          <w:lang w:val="en-US" w:eastAsia="zh-CN"/>
        </w:rPr>
        <w:drawing>
          <wp:anchor distT="0" distB="0" distL="114300" distR="114300" simplePos="0" relativeHeight="251660288" behindDoc="1" locked="0" layoutInCell="1" allowOverlap="1">
            <wp:simplePos x="0" y="0"/>
            <wp:positionH relativeFrom="column">
              <wp:posOffset>3580765</wp:posOffset>
            </wp:positionH>
            <wp:positionV relativeFrom="paragraph">
              <wp:posOffset>201930</wp:posOffset>
            </wp:positionV>
            <wp:extent cx="1548765" cy="1371600"/>
            <wp:effectExtent l="0" t="0" r="3810" b="0"/>
            <wp:wrapNone/>
            <wp:docPr id="17" name="图片 17" descr="1615778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58155" name="图片 17" descr="1615778394(1)"/>
                    <pic:cNvPicPr>
                      <a:picLocks noChangeAspect="1"/>
                    </pic:cNvPicPr>
                  </pic:nvPicPr>
                  <pic:blipFill>
                    <a:blip xmlns:r="http://schemas.openxmlformats.org/officeDocument/2006/relationships" r:embed="rId7"/>
                    <a:stretch>
                      <a:fillRect/>
                    </a:stretch>
                  </pic:blipFill>
                  <pic:spPr>
                    <a:xfrm>
                      <a:off x="0" y="0"/>
                      <a:ext cx="1548765" cy="1371600"/>
                    </a:xfrm>
                    <a:prstGeom prst="rect">
                      <a:avLst/>
                    </a:prstGeom>
                  </pic:spPr>
                </pic:pic>
              </a:graphicData>
            </a:graphic>
          </wp:anchor>
        </w:drawing>
      </w:r>
      <w:r>
        <w:rPr>
          <w:rFonts w:ascii="宋体" w:eastAsia="宋体" w:hAnsi="宋体" w:cs="宋体" w:hint="eastAsia"/>
          <w:sz w:val="21"/>
          <w:szCs w:val="21"/>
          <w:lang w:val="en-US" w:eastAsia="zh-CN"/>
        </w:rPr>
        <w:t>（1）浮力的大小与</w:t>
      </w:r>
      <w:r>
        <w:rPr>
          <w:rFonts w:ascii="宋体" w:eastAsia="宋体" w:hAnsi="宋体" w:cs="宋体" w:hint="eastAsia"/>
          <w:b/>
          <w:bCs/>
          <w:color w:val="FF0000"/>
          <w:sz w:val="21"/>
          <w:szCs w:val="21"/>
          <w:lang w:val="en-US" w:eastAsia="zh-CN"/>
        </w:rPr>
        <w:t>物体浸入液体的体积有关</w:t>
      </w:r>
      <w:r>
        <w:rPr>
          <w:rFonts w:ascii="宋体" w:eastAsia="宋体" w:hAnsi="宋体" w:cs="宋体" w:hint="eastAsia"/>
          <w:sz w:val="21"/>
          <w:szCs w:val="21"/>
          <w:lang w:val="en-US" w:eastAsia="zh-CN"/>
        </w:rPr>
        <w:t>，</w:t>
      </w:r>
      <w:r>
        <w:rPr>
          <w:rFonts w:ascii="宋体" w:eastAsia="宋体" w:hAnsi="宋体" w:cs="宋体" w:hint="eastAsia"/>
          <w:color w:val="FF0000"/>
          <w:sz w:val="21"/>
          <w:szCs w:val="21"/>
          <w:lang w:val="en-US" w:eastAsia="zh-CN"/>
        </w:rPr>
        <w:t>浸入液体的体积越大，物体受到的浮力越大</w:t>
      </w:r>
      <w:r>
        <w:rPr>
          <w:rFonts w:ascii="宋体" w:eastAsia="宋体" w:hAnsi="宋体" w:cs="宋体"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（2）浮力的大小与</w:t>
      </w:r>
      <w:r>
        <w:rPr>
          <w:rFonts w:ascii="宋体" w:eastAsia="宋体" w:hAnsi="宋体" w:cs="宋体" w:hint="eastAsia"/>
          <w:b/>
          <w:bCs/>
          <w:color w:val="FF0000"/>
          <w:sz w:val="21"/>
          <w:szCs w:val="21"/>
          <w:lang w:val="en-US" w:eastAsia="zh-CN"/>
        </w:rPr>
        <w:t>物体浸没在液体中的深度无关</w:t>
      </w:r>
      <w:r>
        <w:rPr>
          <w:rFonts w:ascii="宋体" w:eastAsia="宋体" w:hAnsi="宋体" w:cs="宋体"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物体浸没在液体中，深度不同时，上下表面的压力之差不变；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drawing>
          <wp:anchor distT="0" distB="0" distL="114300" distR="114300" simplePos="0" relativeHeight="251662336" behindDoc="1" locked="0" layoutInCell="1" allowOverlap="1">
            <wp:simplePos x="0" y="0"/>
            <wp:positionH relativeFrom="column">
              <wp:posOffset>3481705</wp:posOffset>
            </wp:positionH>
            <wp:positionV relativeFrom="paragraph">
              <wp:posOffset>203200</wp:posOffset>
            </wp:positionV>
            <wp:extent cx="1761490" cy="1318260"/>
            <wp:effectExtent l="0" t="0" r="635" b="5715"/>
            <wp:wrapNone/>
            <wp:docPr id="20" name="图片 20" descr="1615778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35407" name="图片 20" descr="1615778752(1)"/>
                    <pic:cNvPicPr>
                      <a:picLocks noChangeAspect="1"/>
                    </pic:cNvPicPr>
                  </pic:nvPicPr>
                  <pic:blipFill>
                    <a:blip xmlns:r="http://schemas.openxmlformats.org/officeDocument/2006/relationships" r:embed="rId8"/>
                    <a:stretch>
                      <a:fillRect/>
                    </a:stretch>
                  </pic:blipFill>
                  <pic:spPr>
                    <a:xfrm>
                      <a:off x="0" y="0"/>
                      <a:ext cx="1761490" cy="1318260"/>
                    </a:xfrm>
                    <a:prstGeom prst="rect">
                      <a:avLst/>
                    </a:prstGeom>
                  </pic:spPr>
                </pic:pic>
              </a:graphicData>
            </a:graphic>
          </wp:anchor>
        </w:drawing>
      </w:r>
      <w:r>
        <w:rPr>
          <w:rFonts w:ascii="宋体" w:eastAsia="宋体" w:hAnsi="宋体" w:cs="宋体" w:hint="eastAsia"/>
          <w:sz w:val="21"/>
          <w:szCs w:val="21"/>
          <w:lang w:val="en-US" w:eastAsia="zh-CN"/>
        </w:rPr>
        <w:drawing>
          <wp:anchor distT="0" distB="0" distL="114300" distR="114300" simplePos="0" relativeHeight="251661312" behindDoc="1" locked="0" layoutInCell="1" allowOverlap="1">
            <wp:simplePos x="0" y="0"/>
            <wp:positionH relativeFrom="column">
              <wp:posOffset>261620</wp:posOffset>
            </wp:positionH>
            <wp:positionV relativeFrom="paragraph">
              <wp:posOffset>210820</wp:posOffset>
            </wp:positionV>
            <wp:extent cx="1626235" cy="1276985"/>
            <wp:effectExtent l="0" t="0" r="2540" b="8890"/>
            <wp:wrapNone/>
            <wp:docPr id="6" name="图片 6" descr="161577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50601" name="图片 6" descr="1615778654(1)"/>
                    <pic:cNvPicPr>
                      <a:picLocks noChangeAspect="1"/>
                    </pic:cNvPicPr>
                  </pic:nvPicPr>
                  <pic:blipFill>
                    <a:blip xmlns:r="http://schemas.openxmlformats.org/officeDocument/2006/relationships" r:embed="rId9"/>
                    <a:stretch>
                      <a:fillRect/>
                    </a:stretch>
                  </pic:blipFill>
                  <pic:spPr>
                    <a:xfrm>
                      <a:off x="0" y="0"/>
                      <a:ext cx="1626235" cy="1276985"/>
                    </a:xfrm>
                    <a:prstGeom prst="rect">
                      <a:avLst/>
                    </a:prstGeom>
                  </pic:spPr>
                </pic:pic>
              </a:graphicData>
            </a:graphic>
          </wp:anchor>
        </w:drawing>
      </w:r>
      <w:r>
        <w:rPr>
          <w:rFonts w:ascii="宋体" w:eastAsia="宋体" w:hAnsi="宋体" w:cs="宋体" w:hint="eastAsia"/>
          <w:sz w:val="21"/>
          <w:szCs w:val="21"/>
          <w:lang w:val="en-US" w:eastAsia="zh-CN"/>
        </w:rPr>
        <w:t>（3）物体受到的浮力与</w:t>
      </w:r>
      <w:r>
        <w:rPr>
          <w:rFonts w:ascii="宋体" w:eastAsia="宋体" w:hAnsi="宋体" w:cs="宋体" w:hint="eastAsia"/>
          <w:b/>
          <w:bCs/>
          <w:color w:val="FF0000"/>
          <w:sz w:val="21"/>
          <w:szCs w:val="21"/>
          <w:lang w:val="en-US" w:eastAsia="zh-CN"/>
        </w:rPr>
        <w:t>液体的密度有关</w:t>
      </w:r>
      <w:r>
        <w:rPr>
          <w:rFonts w:ascii="宋体" w:eastAsia="宋体" w:hAnsi="宋体" w:cs="宋体" w:hint="eastAsia"/>
          <w:sz w:val="21"/>
          <w:szCs w:val="21"/>
          <w:lang w:val="en-US" w:eastAsia="zh-CN"/>
        </w:rPr>
        <w:t>；浸入体积相同时，液体的密度越大，浮力越大。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（4）物体所受的浮力与</w:t>
      </w:r>
      <w:r>
        <w:rPr>
          <w:rFonts w:ascii="宋体" w:eastAsia="宋体" w:hAnsi="宋体" w:cs="宋体" w:hint="eastAsia"/>
          <w:b/>
          <w:bCs/>
          <w:color w:val="FF0000"/>
          <w:sz w:val="21"/>
          <w:szCs w:val="21"/>
          <w:lang w:val="en-US" w:eastAsia="zh-CN"/>
        </w:rPr>
        <w:t>物体的密度无关</w:t>
      </w:r>
      <w:r>
        <w:rPr>
          <w:rFonts w:ascii="宋体" w:eastAsia="宋体" w:hAnsi="宋体" w:cs="宋体"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4.总结：实验结果表明，浮力的大小只跟</w:t>
      </w:r>
      <w:r>
        <w:rPr>
          <w:rFonts w:ascii="宋体" w:eastAsia="宋体" w:hAnsi="宋体" w:cs="宋体" w:hint="eastAsia"/>
          <w:b/>
          <w:bCs/>
          <w:color w:val="FF0000"/>
          <w:sz w:val="21"/>
          <w:szCs w:val="21"/>
          <w:lang w:val="en-US" w:eastAsia="zh-CN"/>
        </w:rPr>
        <w:t>液体的密度</w:t>
      </w:r>
      <w:r>
        <w:rPr>
          <w:rFonts w:ascii="宋体" w:eastAsia="宋体" w:hAnsi="宋体" w:cs="宋体" w:hint="eastAsia"/>
          <w:sz w:val="21"/>
          <w:szCs w:val="21"/>
          <w:lang w:val="en-US" w:eastAsia="zh-CN"/>
        </w:rPr>
        <w:t>和</w:t>
      </w:r>
      <w:r>
        <w:rPr>
          <w:rFonts w:ascii="宋体" w:eastAsia="宋体" w:hAnsi="宋体" w:cs="宋体" w:hint="eastAsia"/>
          <w:b/>
          <w:bCs/>
          <w:color w:val="FF0000"/>
          <w:sz w:val="21"/>
          <w:szCs w:val="21"/>
          <w:lang w:val="en-US" w:eastAsia="zh-CN"/>
        </w:rPr>
        <w:t>物体浸入（排开）液体的体积有关</w:t>
      </w:r>
      <w:r>
        <w:rPr>
          <w:rFonts w:ascii="宋体" w:eastAsia="宋体" w:hAnsi="宋体" w:cs="宋体"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w:t>
      </w:r>
      <w:r>
        <w:rPr>
          <w:rFonts w:ascii="宋体" w:eastAsia="宋体" w:hAnsi="宋体" w:cs="宋体" w:hint="eastAsia"/>
          <w:b/>
          <w:bCs/>
          <w:color w:val="FF0000"/>
          <w:sz w:val="21"/>
          <w:szCs w:val="21"/>
          <w:lang w:val="en-US" w:eastAsia="zh-CN"/>
        </w:rPr>
        <w:t>在液体密度相同时，浸入（排开）液体的体积越大，物体受到的浮力越大</w:t>
      </w:r>
      <w:r>
        <w:rPr>
          <w:rFonts w:ascii="宋体" w:eastAsia="宋体" w:hAnsi="宋体" w:cs="宋体"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w:t>
      </w:r>
      <w:r>
        <w:rPr>
          <w:rFonts w:ascii="宋体" w:eastAsia="宋体" w:hAnsi="宋体" w:cs="宋体" w:hint="eastAsia"/>
          <w:b/>
          <w:bCs/>
          <w:color w:val="FF0000"/>
          <w:sz w:val="21"/>
          <w:szCs w:val="21"/>
          <w:lang w:val="en-US" w:eastAsia="zh-CN"/>
        </w:rPr>
        <w:t>在浸入液体的体积相同时，液体的密度越大，物体受到的浮力越大</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lang w:val="en-US" w:eastAsia="zh-CN"/>
        </w:rPr>
        <w:drawing>
          <wp:anchor distT="0" distB="0" distL="114300" distR="114300" simplePos="0" relativeHeight="251664384" behindDoc="1" locked="0" layoutInCell="1" allowOverlap="1">
            <wp:simplePos x="0" y="0"/>
            <wp:positionH relativeFrom="column">
              <wp:posOffset>213995</wp:posOffset>
            </wp:positionH>
            <wp:positionV relativeFrom="paragraph">
              <wp:posOffset>344805</wp:posOffset>
            </wp:positionV>
            <wp:extent cx="1628775" cy="1900555"/>
            <wp:effectExtent l="0" t="0" r="0" b="4445"/>
            <wp:wrapNone/>
            <wp:docPr id="7" name="图片 7" descr="167470243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27563" name="图片 7" descr="1674702434828"/>
                    <pic:cNvPicPr>
                      <a:picLocks noChangeAspect="1"/>
                    </pic:cNvPicPr>
                  </pic:nvPicPr>
                  <pic:blipFill>
                    <a:blip xmlns:r="http://schemas.openxmlformats.org/officeDocument/2006/relationships" r:embed="rId10"/>
                    <a:stretch>
                      <a:fillRect/>
                    </a:stretch>
                  </pic:blipFill>
                  <pic:spPr>
                    <a:xfrm>
                      <a:off x="0" y="0"/>
                      <a:ext cx="1628775" cy="190055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i w:val="0"/>
          <w:iCs w:val="0"/>
          <w:sz w:val="21"/>
          <w:szCs w:val="21"/>
          <w:lang w:val="en-US" w:eastAsia="zh-CN"/>
        </w:rPr>
        <w:t>小敏对“物体在水中浸没前受到的浮力是否与浸入深度有关”进行了研究。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lang w:val="en-US" w:eastAsia="zh-CN"/>
        </w:rPr>
        <w:t>（1）将一长方体金属块横放，部分体积浸入水中时，在液面所对的烧杯壁作一标记线，读出弹簧测力计的示数F</w:t>
      </w:r>
      <w:r>
        <w:rPr>
          <w:rFonts w:ascii="宋体" w:eastAsia="宋体" w:hAnsi="宋体" w:cs="宋体" w:hint="eastAsia"/>
          <w:i w:val="0"/>
          <w:iCs w:val="0"/>
          <w:sz w:val="21"/>
          <w:szCs w:val="21"/>
          <w:vertAlign w:val="subscript"/>
          <w:lang w:val="en-US" w:eastAsia="zh-CN"/>
        </w:rPr>
        <w:t>甲</w:t>
      </w:r>
      <w:r>
        <w:rPr>
          <w:rFonts w:ascii="宋体" w:eastAsia="宋体" w:hAnsi="宋体" w:cs="宋体" w:hint="eastAsia"/>
          <w:i w:val="0"/>
          <w:iCs w:val="0"/>
          <w:sz w:val="21"/>
          <w:szCs w:val="21"/>
          <w:lang w:val="en-US" w:eastAsia="zh-CN"/>
        </w:rPr>
        <w:t>（如图甲）为</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lang w:val="en-US" w:eastAsia="zh-CN"/>
        </w:rPr>
        <w:t>N；再把金属块竖放浸入同一杯水中，当</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lang w:val="en-US" w:eastAsia="zh-CN"/>
        </w:rPr>
        <w:t>时，读出弹簧测力计示数F</w:t>
      </w:r>
      <w:r>
        <w:rPr>
          <w:rFonts w:ascii="宋体" w:eastAsia="宋体" w:hAnsi="宋体" w:cs="宋体" w:hint="eastAsia"/>
          <w:i w:val="0"/>
          <w:iCs w:val="0"/>
          <w:sz w:val="21"/>
          <w:szCs w:val="21"/>
          <w:vertAlign w:val="subscript"/>
          <w:lang w:val="en-US" w:eastAsia="zh-CN"/>
        </w:rPr>
        <w:t>乙</w:t>
      </w:r>
      <w:r>
        <w:rPr>
          <w:rFonts w:ascii="宋体" w:eastAsia="宋体" w:hAnsi="宋体" w:cs="宋体" w:hint="eastAsia"/>
          <w:i w:val="0"/>
          <w:iCs w:val="0"/>
          <w:sz w:val="21"/>
          <w:szCs w:val="21"/>
          <w:lang w:val="en-US" w:eastAsia="zh-CN"/>
        </w:rPr>
        <w:t>（如图乙）。比较发现F</w:t>
      </w:r>
      <w:r>
        <w:rPr>
          <w:rFonts w:ascii="宋体" w:eastAsia="宋体" w:hAnsi="宋体" w:cs="宋体" w:hint="eastAsia"/>
          <w:i w:val="0"/>
          <w:iCs w:val="0"/>
          <w:sz w:val="21"/>
          <w:szCs w:val="21"/>
          <w:vertAlign w:val="subscript"/>
          <w:lang w:val="en-US" w:eastAsia="zh-CN"/>
        </w:rPr>
        <w:t>乙</w:t>
      </w:r>
      <w:r>
        <w:rPr>
          <w:rFonts w:ascii="宋体" w:eastAsia="宋体" w:hAnsi="宋体" w:cs="宋体" w:hint="eastAsia"/>
          <w:i w:val="0"/>
          <w:iCs w:val="0"/>
          <w:sz w:val="21"/>
          <w:szCs w:val="21"/>
          <w:lang w:val="en-US" w:eastAsia="zh-CN"/>
        </w:rPr>
        <w:t>=F</w:t>
      </w:r>
      <w:r>
        <w:rPr>
          <w:rFonts w:ascii="宋体" w:eastAsia="宋体" w:hAnsi="宋体" w:cs="宋体" w:hint="eastAsia"/>
          <w:i w:val="0"/>
          <w:iCs w:val="0"/>
          <w:sz w:val="21"/>
          <w:szCs w:val="21"/>
          <w:vertAlign w:val="subscript"/>
          <w:lang w:val="en-US" w:eastAsia="zh-CN"/>
        </w:rPr>
        <w:t>甲</w:t>
      </w:r>
      <w:r>
        <w:rPr>
          <w:rFonts w:ascii="宋体" w:eastAsia="宋体" w:hAnsi="宋体" w:cs="宋体" w:hint="eastAsia"/>
          <w:i w:val="0"/>
          <w:iCs w:val="0"/>
          <w:sz w:val="21"/>
          <w:szCs w:val="21"/>
          <w:lang w:val="en-US" w:eastAsia="zh-CN"/>
        </w:rPr>
        <w:t>。小敏得出：浸没前物体受到的浮力与浸入深度无关。</w:t>
      </w: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lang w:val="en-US" w:eastAsia="zh-CN"/>
        </w:rPr>
        <w:t>（2）图中两种状态时，金属块底部受到水的压强p</w:t>
      </w:r>
      <w:r>
        <w:rPr>
          <w:rFonts w:ascii="宋体" w:eastAsia="宋体" w:hAnsi="宋体" w:cs="宋体" w:hint="eastAsia"/>
          <w:i w:val="0"/>
          <w:iCs w:val="0"/>
          <w:sz w:val="21"/>
          <w:szCs w:val="21"/>
          <w:vertAlign w:val="subscript"/>
          <w:lang w:val="en-US" w:eastAsia="zh-CN"/>
        </w:rPr>
        <w:t>甲</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lang w:val="en-US" w:eastAsia="zh-CN"/>
        </w:rPr>
        <w:t>p</w:t>
      </w:r>
      <w:r>
        <w:rPr>
          <w:rFonts w:ascii="宋体" w:eastAsia="宋体" w:hAnsi="宋体" w:cs="宋体" w:hint="eastAsia"/>
          <w:i w:val="0"/>
          <w:iCs w:val="0"/>
          <w:sz w:val="21"/>
          <w:szCs w:val="21"/>
          <w:vertAlign w:val="subscript"/>
          <w:lang w:val="en-US" w:eastAsia="zh-CN"/>
        </w:rPr>
        <w:t>乙</w:t>
      </w:r>
      <w:r>
        <w:rPr>
          <w:rFonts w:ascii="宋体" w:eastAsia="宋体" w:hAnsi="宋体" w:cs="宋体" w:hint="eastAsia"/>
          <w:i w:val="0"/>
          <w:iCs w:val="0"/>
          <w:sz w:val="21"/>
          <w:szCs w:val="21"/>
          <w:lang w:val="en-US" w:eastAsia="zh-CN"/>
        </w:rPr>
        <w:t>（选填“大于”“等于”或“小于”）。</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114300" distR="114300" simplePos="0" relativeHeight="251663360" behindDoc="1" locked="0" layoutInCell="1" allowOverlap="1">
            <wp:simplePos x="0" y="0"/>
            <wp:positionH relativeFrom="column">
              <wp:posOffset>157480</wp:posOffset>
            </wp:positionH>
            <wp:positionV relativeFrom="paragraph">
              <wp:posOffset>189865</wp:posOffset>
            </wp:positionV>
            <wp:extent cx="4364990" cy="1549400"/>
            <wp:effectExtent l="0" t="0" r="0" b="0"/>
            <wp:wrapNone/>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18663" name="图片 5"/>
                    <pic:cNvPicPr>
                      <a:picLocks noChangeAspect="1"/>
                    </pic:cNvPicPr>
                  </pic:nvPicPr>
                  <pic:blipFill>
                    <a:blip xmlns:r="http://schemas.openxmlformats.org/officeDocument/2006/relationships" r:embed="rId11">
                      <a:clrChange>
                        <a:clrFrom>
                          <a:srgbClr val="FFFFFF"/>
                        </a:clrFrom>
                        <a:clrTo>
                          <a:srgbClr val="FFFFFF">
                            <a:alpha val="0"/>
                          </a:srgbClr>
                        </a:clrTo>
                      </a:clrChange>
                    </a:blip>
                    <a:stretch>
                      <a:fillRect/>
                    </a:stretch>
                  </pic:blipFill>
                  <pic:spPr>
                    <a:xfrm>
                      <a:off x="0" y="0"/>
                      <a:ext cx="4364990" cy="15494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i w:val="0"/>
          <w:iCs w:val="0"/>
          <w:sz w:val="21"/>
          <w:szCs w:val="21"/>
        </w:rPr>
        <w:t>如图所示，是探究同一物体所受浮力大小于哪些因素有关的实验过程。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（1）</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两次实验证明物体所受浮力随物体排开液体积的变化而变化（选填实验序号）</w:t>
      </w:r>
      <w:r>
        <w:rPr>
          <w:rFonts w:ascii="宋体" w:eastAsia="宋体" w:hAnsi="宋体" w:cs="宋体" w:hint="eastAsia"/>
          <w:i w:val="0"/>
          <w:i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（2）进行乙、丙两次实验是为了探究物体所受浮力大小与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（3）由丙、丁两次实验可知：完全浸没在同种液体中的物体，所受浮力大小与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无关</w:t>
      </w:r>
      <w:r>
        <w:rPr>
          <w:rFonts w:ascii="宋体" w:eastAsia="宋体" w:hAnsi="宋体" w:cs="宋体" w:hint="eastAsia"/>
          <w:i w:val="0"/>
          <w:i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auto"/>
          <w:sz w:val="21"/>
          <w:szCs w:val="21"/>
          <w:lang w:val="en-US" w:eastAsia="zh-CN"/>
        </w:rPr>
      </w:pPr>
      <w:r>
        <w:rPr>
          <w:rFonts w:ascii="宋体" w:eastAsia="宋体" w:hAnsi="宋体" w:cs="宋体" w:hint="eastAsia"/>
          <w:b/>
          <w:bCs/>
          <w:color w:val="auto"/>
          <w:sz w:val="21"/>
          <w:szCs w:val="21"/>
          <w:lang w:val="en-US" w:eastAsia="zh-CN"/>
        </w:rPr>
        <w:t>二、阿基米德原理验证实验：</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阿基米德原理</w:t>
      </w:r>
      <w:r>
        <w:rPr>
          <w:rFonts w:ascii="宋体" w:eastAsia="宋体" w:hAnsi="宋体" w:cs="宋体" w:hint="eastAsia"/>
          <w:sz w:val="21"/>
          <w:szCs w:val="21"/>
        </w:rPr>
        <w:t>：浸在液体中的物体受到向上的浮力，浮力的大小等于</w:t>
      </w:r>
      <w:r>
        <w:rPr>
          <w:rFonts w:ascii="宋体" w:eastAsia="宋体" w:hAnsi="宋体" w:cs="宋体" w:hint="eastAsia"/>
          <w:b/>
          <w:bCs/>
          <w:color w:val="FF0000"/>
          <w:sz w:val="21"/>
          <w:szCs w:val="21"/>
        </w:rPr>
        <w:t>它排开的液体所受重力的大小</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5408" behindDoc="1" locked="0" layoutInCell="1" allowOverlap="1">
            <wp:simplePos x="0" y="0"/>
            <wp:positionH relativeFrom="column">
              <wp:posOffset>243205</wp:posOffset>
            </wp:positionH>
            <wp:positionV relativeFrom="paragraph">
              <wp:posOffset>175895</wp:posOffset>
            </wp:positionV>
            <wp:extent cx="2981325" cy="1866900"/>
            <wp:effectExtent l="0" t="0" r="0" b="0"/>
            <wp:wrapNone/>
            <wp:docPr id="8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76312"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2981741" cy="1867161"/>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i w:val="0"/>
          <w:iCs w:val="0"/>
          <w:sz w:val="21"/>
          <w:szCs w:val="21"/>
        </w:rPr>
        <w:t>如图所示是小芳同学探究“阿基米德原理”的实验，其中桶A为圆柱形。</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（1）正确的操作顺序最佳是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乙丙甲丁</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乙甲丙丁</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甲丁乙丙</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乙丙丁甲</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（2）将空桶A轻放入盛满水的溢水杯中，用桶B接住溢出的水，如图丙所示。则空桶A受到的浮力为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（3）测出桶B和溢出水的总重力，如图丁所示，则桶A排开水的重力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（选填“大于”、“小于”或“等于”）桶A受到的浮力。</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（4）在实验中，排除测量误差因素的影响，小芳若发现桶A排开水的重力明显小于所受的浮力，造成这种结果的原因可能是：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（5）接着小芳同学往桶A中加入沙子进行实验，得到4组数据，表格如下，其中有明显错误的是第</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次，实验中，随着加入沙子越多，桶A浸入水中就越</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（选填“深”或“浅”）。</w:t>
      </w:r>
    </w:p>
    <w:tbl>
      <w:tblPr>
        <w:tblStyle w:val="TableNormal"/>
        <w:tblW w:w="0" w:type="auto"/>
        <w:tblInd w:w="74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520"/>
        <w:gridCol w:w="1350"/>
        <w:gridCol w:w="1350"/>
        <w:gridCol w:w="1350"/>
        <w:gridCol w:w="1350"/>
      </w:tblGrid>
      <w:tr>
        <w:tblPrEx>
          <w:tblW w:w="0" w:type="auto"/>
          <w:tblInd w:w="74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52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次数</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w:t>
            </w:r>
          </w:p>
        </w:tc>
      </w:tr>
      <w:tr>
        <w:tblPrEx>
          <w:tblW w:w="0" w:type="auto"/>
          <w:tblInd w:w="745" w:type="dxa"/>
          <w:tblCellMar>
            <w:top w:w="30" w:type="dxa"/>
            <w:left w:w="30" w:type="dxa"/>
            <w:bottom w:w="30" w:type="dxa"/>
            <w:right w:w="30" w:type="dxa"/>
          </w:tblCellMar>
        </w:tblPrEx>
        <w:tc>
          <w:tcPr>
            <w:tcW w:w="252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桶A与沙子的总重力/N</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2.4</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2.8</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3.2</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3.4</w:t>
            </w:r>
          </w:p>
        </w:tc>
      </w:tr>
      <w:tr>
        <w:tblPrEx>
          <w:tblW w:w="0" w:type="auto"/>
          <w:tblInd w:w="745" w:type="dxa"/>
          <w:tblCellMar>
            <w:top w:w="30" w:type="dxa"/>
            <w:left w:w="30" w:type="dxa"/>
            <w:bottom w:w="30" w:type="dxa"/>
            <w:right w:w="30" w:type="dxa"/>
          </w:tblCellMar>
        </w:tblPrEx>
        <w:tc>
          <w:tcPr>
            <w:tcW w:w="252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桶B与水的总重力/N</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4.0</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4.4</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4.6</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5.0</w:t>
            </w: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（6）分析以上探究过程可以得到的结论是：浸在液体中的物体受到向上的浮力，浮力大小等于该物体</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（7）小芳同学进一步探究，她将装有适量沙子的桶A分别放入水中和另一未知液体中，桶A浸入水中的深度为h</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，浸入另一液体中的深度为h</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，设水的密度为ρ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，则另一液体的密度表达式为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（用题中所给和所测物理量的字母表示）</w:t>
      </w:r>
      <w:r>
        <w:rPr>
          <w:rFonts w:ascii="宋体" w:eastAsia="宋体" w:hAnsi="宋体" w:cs="宋体" w:hint="eastAsia"/>
          <w:i w:val="0"/>
          <w:i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6432" behindDoc="1" locked="0" layoutInCell="1" allowOverlap="1">
            <wp:simplePos x="0" y="0"/>
            <wp:positionH relativeFrom="column">
              <wp:posOffset>310515</wp:posOffset>
            </wp:positionH>
            <wp:positionV relativeFrom="paragraph">
              <wp:posOffset>652145</wp:posOffset>
            </wp:positionV>
            <wp:extent cx="4987290" cy="2623185"/>
            <wp:effectExtent l="0" t="0" r="3810" b="5715"/>
            <wp:wrapNone/>
            <wp:docPr id="8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32795"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4987290" cy="262318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i w:val="0"/>
          <w:iCs w:val="0"/>
          <w:sz w:val="21"/>
          <w:szCs w:val="21"/>
        </w:rPr>
        <w:t>为了直观验证阿基米德原理，小明改进了实验装置，如图所示，把弹簧测力计上端固定在铁架台上，用粗铁丝做一个框，挂在弹簧测力计挂钩上，在粗铁丝框上端悬吊一个金属块，下面放一小杯。铁架台的支架上放置一只溢水杯，溢水杯跟金属块、粗铁丝框、小杯都不接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（1）首先平稳缓慢地抬高放有溢水杯的支架，使金属块完全浸没入水中，但不与溢水杯底部接触，（如图甲→乙→丙），在此过程中，弹簧测力计示数：F</w:t>
      </w:r>
      <w:r>
        <w:rPr>
          <w:rFonts w:ascii="宋体" w:eastAsia="宋体" w:hAnsi="宋体" w:cs="宋体" w:hint="eastAsia"/>
          <w:i w:val="0"/>
          <w:iCs w:val="0"/>
          <w:sz w:val="21"/>
          <w:szCs w:val="21"/>
          <w:vertAlign w:val="subscript"/>
        </w:rPr>
        <w:t>甲</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F</w:t>
      </w:r>
      <w:r>
        <w:rPr>
          <w:rFonts w:ascii="宋体" w:eastAsia="宋体" w:hAnsi="宋体" w:cs="宋体" w:hint="eastAsia"/>
          <w:i w:val="0"/>
          <w:iCs w:val="0"/>
          <w:sz w:val="21"/>
          <w:szCs w:val="21"/>
          <w:vertAlign w:val="subscript"/>
        </w:rPr>
        <w:t>丙</w:t>
      </w:r>
      <w:r>
        <w:rPr>
          <w:rFonts w:ascii="宋体" w:eastAsia="宋体" w:hAnsi="宋体" w:cs="宋体" w:hint="eastAsia"/>
          <w:i w:val="0"/>
          <w:iCs w:val="0"/>
          <w:sz w:val="21"/>
          <w:szCs w:val="21"/>
        </w:rPr>
        <w:t>（填“＞”、“＝”或“＜”）。</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（2）然后再平稳缓慢地降低溢水杯支架，使金属块完全离开水面（如图丁），可以计算出图丙中金属块所受到的浮力约为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牛，此时浮力的测量数值将比真实数值</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（填“偏大”或“偏小”），原因是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default"/>
          <w:b/>
          <w:bCs w:val="0"/>
          <w:sz w:val="21"/>
          <w:szCs w:val="21"/>
          <w:lang w:val="en-US" w:eastAsia="zh-CN"/>
        </w:rPr>
      </w:pPr>
      <w:r>
        <w:rPr>
          <w:rFonts w:ascii="宋体" w:hAnsi="宋体" w:cs="宋体" w:hint="eastAsia"/>
          <w:b/>
          <w:bCs w:val="0"/>
          <w:sz w:val="21"/>
          <w:szCs w:val="21"/>
          <w:lang w:val="en-US" w:eastAsia="zh-CN"/>
        </w:rPr>
        <w:t>三</w:t>
      </w:r>
      <w:r>
        <w:rPr>
          <w:rFonts w:ascii="宋体" w:eastAsia="宋体" w:hAnsi="宋体" w:cs="宋体" w:hint="eastAsia"/>
          <w:b/>
          <w:bCs w:val="0"/>
          <w:sz w:val="21"/>
          <w:szCs w:val="21"/>
          <w:lang w:val="en-US" w:eastAsia="zh-CN"/>
        </w:rPr>
        <w:t>、利用浮力测物体密度：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default"/>
          <w:b w:val="0"/>
          <w:bCs/>
          <w:sz w:val="21"/>
          <w:szCs w:val="21"/>
          <w:lang w:val="en-US" w:eastAsia="zh-CN"/>
        </w:rPr>
      </w:pPr>
      <w:r>
        <w:rPr>
          <w:rFonts w:ascii="宋体" w:eastAsia="宋体" w:hAnsi="宋体" w:cs="宋体" w:hint="eastAsia"/>
          <w:b w:val="0"/>
          <w:bCs/>
          <w:sz w:val="21"/>
          <w:szCs w:val="21"/>
          <w:lang w:val="en-US" w:eastAsia="zh-CN"/>
        </w:rPr>
        <w:t>1.物体完全浸没的时候：V</w:t>
      </w:r>
      <w:r>
        <w:rPr>
          <w:rFonts w:ascii="宋体" w:eastAsia="宋体" w:hAnsi="宋体" w:cs="宋体" w:hint="eastAsia"/>
          <w:b w:val="0"/>
          <w:bCs/>
          <w:sz w:val="21"/>
          <w:szCs w:val="21"/>
          <w:vertAlign w:val="subscript"/>
          <w:lang w:val="en-US" w:eastAsia="zh-CN"/>
        </w:rPr>
        <w:t>物</w:t>
      </w:r>
      <w:r>
        <w:rPr>
          <w:rFonts w:ascii="宋体" w:eastAsia="宋体" w:hAnsi="宋体" w:cs="宋体" w:hint="eastAsia"/>
          <w:b w:val="0"/>
          <w:bCs/>
          <w:sz w:val="21"/>
          <w:szCs w:val="21"/>
          <w:lang w:val="en-US" w:eastAsia="zh-CN"/>
        </w:rPr>
        <w:t>=V</w:t>
      </w:r>
      <w:r>
        <w:rPr>
          <w:rFonts w:ascii="宋体" w:eastAsia="宋体" w:hAnsi="宋体" w:cs="宋体" w:hint="eastAsia"/>
          <w:b w:val="0"/>
          <w:bCs/>
          <w:sz w:val="21"/>
          <w:szCs w:val="21"/>
          <w:vertAlign w:val="subscript"/>
          <w:lang w:val="en-US" w:eastAsia="zh-CN"/>
        </w:rPr>
        <w:t>排</w:t>
      </w:r>
      <w:r>
        <w:rPr>
          <w:rFonts w:ascii="宋体" w:eastAsia="宋体" w:hAnsi="宋体" w:cs="宋体" w:hint="eastAsia"/>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default"/>
          <w:b w:val="0"/>
          <w:bCs/>
          <w:sz w:val="21"/>
          <w:szCs w:val="21"/>
          <w:lang w:val="en-US" w:eastAsia="zh-CN"/>
        </w:rPr>
      </w:pPr>
      <w:r>
        <w:rPr>
          <w:rFonts w:ascii="宋体" w:eastAsia="宋体" w:hAnsi="宋体" w:cs="宋体" w:hint="eastAsia"/>
          <w:b w:val="0"/>
          <w:bCs/>
          <w:sz w:val="21"/>
          <w:szCs w:val="21"/>
          <w:lang w:val="en-US" w:eastAsia="zh-CN"/>
        </w:rPr>
        <w:t>2.测出物体完全浸没的时候受到的浮力。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eastAsia"/>
          <w:color w:val="auto"/>
          <w:sz w:val="21"/>
          <w:szCs w:val="21"/>
          <w:lang w:val="en-US" w:eastAsia="zh-CN"/>
        </w:rPr>
      </w:pPr>
      <w:r>
        <w:rPr>
          <w:rFonts w:ascii="宋体" w:hAnsi="宋体" w:cs="宋体" w:hint="eastAsia"/>
          <w:color w:val="auto"/>
          <w:sz w:val="21"/>
          <w:szCs w:val="21"/>
          <w:lang w:val="en-US" w:eastAsia="zh-CN"/>
        </w:rPr>
        <w:t>3.具体方法：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eastAsia"/>
          <w:color w:val="auto"/>
          <w:sz w:val="21"/>
          <w:szCs w:val="21"/>
          <w:lang w:val="en-US" w:eastAsia="zh-CN"/>
        </w:rPr>
      </w:pPr>
      <w:r>
        <w:rPr>
          <w:rFonts w:ascii="宋体" w:hAnsi="宋体" w:cs="宋体" w:hint="eastAsia"/>
          <w:color w:val="auto"/>
          <w:sz w:val="21"/>
          <w:szCs w:val="21"/>
          <w:lang w:val="en-US" w:eastAsia="zh-CN"/>
        </w:rPr>
        <w:t>（1）称重法：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eastAsia"/>
          <w:color w:val="auto"/>
          <w:sz w:val="21"/>
          <w:szCs w:val="21"/>
          <w:lang w:val="en-US" w:eastAsia="zh-CN"/>
        </w:rPr>
      </w:pPr>
      <w:r>
        <w:rPr>
          <w:rFonts w:ascii="宋体" w:hAnsi="宋体" w:cs="宋体" w:hint="eastAsia"/>
          <w:color w:val="auto"/>
          <w:sz w:val="21"/>
          <w:szCs w:val="21"/>
          <w:lang w:val="en-US" w:eastAsia="zh-CN"/>
        </w:rPr>
        <w:t>（2）电子秤：</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auto"/>
          <w:sz w:val="21"/>
          <w:szCs w:val="21"/>
          <w:lang w:val="en-US" w:eastAsia="zh-CN"/>
        </w:rPr>
      </w:pPr>
      <w:r>
        <w:rPr>
          <w:rFonts w:ascii="宋体" w:hAnsi="宋体" w:cs="宋体" w:hint="eastAsia"/>
          <w:color w:val="auto"/>
          <w:sz w:val="21"/>
          <w:szCs w:val="21"/>
          <w:lang w:val="en-US" w:eastAsia="zh-CN"/>
        </w:rPr>
        <w:t>（3）漂浮法：</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7456" behindDoc="1" locked="0" layoutInCell="1" allowOverlap="1">
            <wp:simplePos x="0" y="0"/>
            <wp:positionH relativeFrom="column">
              <wp:posOffset>220980</wp:posOffset>
            </wp:positionH>
            <wp:positionV relativeFrom="paragraph">
              <wp:posOffset>224790</wp:posOffset>
            </wp:positionV>
            <wp:extent cx="4715510" cy="1590675"/>
            <wp:effectExtent l="0" t="0" r="8890" b="0"/>
            <wp:wrapNone/>
            <wp:docPr id="1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03052"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4715534" cy="1590897"/>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i w:val="0"/>
          <w:iCs w:val="0"/>
          <w:sz w:val="21"/>
          <w:szCs w:val="21"/>
        </w:rPr>
        <w:t>小薇同学在测固体密度时操作步骤如下：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（1）在实验室，小薇把天平放在</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工作台上，将游码归零，发现指针偏向分度盘的左侧，此时应将平衡螺母向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调节（选填左”或“右”），使天平横梁平衡。</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（2）小薇选用了一块小矿石，用调好的天平测它的质量，当右盘中所加砝码和游码的位置如图甲所示时，天平恢复平衡，则测得的矿石质量是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（3）如图乙所示的量筒分度值为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，在量筒中装入适量的水，将系了细线的矿石轻放入量筒，如图乙所示，读数时视线应与液面</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（选填“相平”或“不相平”），测得矿石的体积是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（4）实验后，小薇发现使用的20g砝码生锈了，由此导致测得的矿石密度会</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（选填“偏大“偏小”或“不变”）。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（5）小薇回家后，想测出家里某个小饰品的密度，她找到家里的电子秤，称出饰品的质量是140g，又借助细线、水、玻璃杯，测出了饰品的体积，她的实验操作步骤如图丙丁所示，则饰品的密度是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g/cm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i w:val="0"/>
          <w:iCs w:val="0"/>
          <w:color w:val="00B0F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i w:val="0"/>
          <w:iCs w:val="0"/>
          <w:color w:val="00B0F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i w:val="0"/>
          <w:iCs w:val="0"/>
          <w:color w:val="00B0F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i w:val="0"/>
          <w:iCs w:val="0"/>
          <w:color w:val="00B0F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8480" behindDoc="1" locked="0" layoutInCell="1" allowOverlap="1">
            <wp:simplePos x="0" y="0"/>
            <wp:positionH relativeFrom="column">
              <wp:posOffset>283210</wp:posOffset>
            </wp:positionH>
            <wp:positionV relativeFrom="paragraph">
              <wp:posOffset>902335</wp:posOffset>
            </wp:positionV>
            <wp:extent cx="3905250" cy="1562100"/>
            <wp:effectExtent l="0" t="0" r="0" b="0"/>
            <wp:wrapNone/>
            <wp:docPr id="1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98293"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3905795" cy="1562318"/>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i w:val="0"/>
          <w:iCs w:val="0"/>
          <w:sz w:val="21"/>
          <w:szCs w:val="21"/>
        </w:rPr>
        <w:t>小冉在探究“浮力大小与哪些因素有关”的实验中，用到如下器材：分度值为0.1N的弹簧测力计，底面积为5cm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、高度为6cm的实心圆柱体铜块，相同的大烧杯若干，水，密度未知的某种液体，细线等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（1）小冉进行了如图所示的实验：A步骤所示弹簧测力计的示数为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N；用弹簧测力计挂着铜块缓慢地浸入液体中不同深度，步骤如图B、C、D、E、F所示（液体均未溢出），并将其示数记录在表中：</w:t>
      </w:r>
    </w:p>
    <w:tbl>
      <w:tblPr>
        <w:tblStyle w:val="TableNormal"/>
        <w:tblW w:w="8303" w:type="dxa"/>
        <w:tblInd w:w="77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Pr>
      <w:tblGrid>
        <w:gridCol w:w="1995"/>
        <w:gridCol w:w="1261"/>
        <w:gridCol w:w="1261"/>
        <w:gridCol w:w="1261"/>
        <w:gridCol w:w="1261"/>
        <w:gridCol w:w="1264"/>
      </w:tblGrid>
      <w:tr>
        <w:tblPrEx>
          <w:tblW w:w="8303" w:type="dxa"/>
          <w:tblInd w:w="77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PrEx>
        <w:tc>
          <w:tcPr>
            <w:tcW w:w="19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实验步骤</w:t>
            </w:r>
          </w:p>
        </w:tc>
        <w:tc>
          <w:tcPr>
            <w:tcW w:w="1261"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p>
        </w:tc>
        <w:tc>
          <w:tcPr>
            <w:tcW w:w="1261"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p>
        </w:tc>
        <w:tc>
          <w:tcPr>
            <w:tcW w:w="1261"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p>
        </w:tc>
        <w:tc>
          <w:tcPr>
            <w:tcW w:w="1261"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E</w:t>
            </w:r>
          </w:p>
        </w:tc>
        <w:tc>
          <w:tcPr>
            <w:tcW w:w="1264"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F</w:t>
            </w:r>
          </w:p>
        </w:tc>
      </w:tr>
      <w:tr>
        <w:tblPrEx>
          <w:tblW w:w="8303" w:type="dxa"/>
          <w:tblInd w:w="775" w:type="dxa"/>
          <w:tblLayout w:type="fixed"/>
          <w:tblCellMar>
            <w:top w:w="30" w:type="dxa"/>
            <w:left w:w="30" w:type="dxa"/>
            <w:bottom w:w="30" w:type="dxa"/>
            <w:right w:w="30" w:type="dxa"/>
          </w:tblCellMar>
        </w:tblPrEx>
        <w:tc>
          <w:tcPr>
            <w:tcW w:w="19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弹簧测力计示数/N</w:t>
            </w:r>
          </w:p>
        </w:tc>
        <w:tc>
          <w:tcPr>
            <w:tcW w:w="1261"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2.6</w:t>
            </w:r>
          </w:p>
        </w:tc>
        <w:tc>
          <w:tcPr>
            <w:tcW w:w="1261"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2.5</w:t>
            </w:r>
          </w:p>
        </w:tc>
        <w:tc>
          <w:tcPr>
            <w:tcW w:w="1261"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2.4</w:t>
            </w:r>
          </w:p>
        </w:tc>
        <w:tc>
          <w:tcPr>
            <w:tcW w:w="1261"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2.4</w:t>
            </w:r>
          </w:p>
        </w:tc>
        <w:tc>
          <w:tcPr>
            <w:tcW w:w="1264"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2.3</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（2）在实验步骤B中铜块所受浮力F</w:t>
      </w:r>
      <w:r>
        <w:rPr>
          <w:rFonts w:ascii="宋体" w:eastAsia="宋体" w:hAnsi="宋体" w:cs="宋体" w:hint="eastAsia"/>
          <w:i w:val="0"/>
          <w:iCs w:val="0"/>
          <w:sz w:val="21"/>
          <w:szCs w:val="21"/>
          <w:vertAlign w:val="subscript"/>
        </w:rPr>
        <w:t>浮</w:t>
      </w:r>
      <w:r>
        <w:rPr>
          <w:rFonts w:ascii="宋体" w:eastAsia="宋体" w:hAnsi="宋体" w:cs="宋体" w:hint="eastAsia"/>
          <w:i w:val="0"/>
          <w:iCs w:val="0"/>
          <w:sz w:val="21"/>
          <w:szCs w:val="21"/>
        </w:rPr>
        <w: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（3）分析实验步骤A、B、C、D，可以说明浮力大小跟</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有关；分析实验步骤A、E、F，可以说明浮力大小跟</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（4）小冉用表格中的数据算出了某种液体的密度是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g/cm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（结果保留一位小数），还算出了步骤B中铜块下表面受到水的压强是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Pa，并发现步骤B、C、D中铜块下表面受到水的压强随着深度的增加逐渐</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（选填“增大”或“减小”）。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（5）小冉在步骤B的基础上继续探究：保持铜块下表面所处的位置不变，把弹簧测力计的拉环固定在铁架台上，缓慢向烧杯内加水，发现弹簧测力计的示数逐渐</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（选填“增大”或“减小”）；当所加水使铜块刚好浸没时（水未溢出），烧杯底部受到水的压强增加了</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Pa</w:t>
      </w:r>
      <w:r>
        <w:rPr>
          <w:rFonts w:ascii="宋体" w:hAnsi="宋体" w:cs="宋体" w:hint="eastAsia"/>
          <w:i w:val="0"/>
          <w:iCs w:val="0"/>
          <w:sz w:val="21"/>
          <w:szCs w:val="21"/>
          <w:lang w:eastAsia="zh-CN"/>
        </w:rPr>
        <w:t>。</w:t>
      </w:r>
      <w:r>
        <w:rPr>
          <w:rFonts w:ascii="宋体" w:eastAsia="宋体" w:hAnsi="宋体" w:cs="宋体" w:hint="eastAsia"/>
          <w:i w:val="0"/>
          <w:iCs w:val="0"/>
          <w:sz w:val="21"/>
          <w:szCs w:val="21"/>
        </w:rPr>
        <w:t>（已知在一定范围内，弹簧受到的拉力每减少0.1N，弹簧的长度就缩短0.1cm）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220980</wp:posOffset>
            </wp:positionH>
            <wp:positionV relativeFrom="paragraph">
              <wp:posOffset>179705</wp:posOffset>
            </wp:positionV>
            <wp:extent cx="4354195" cy="2010410"/>
            <wp:effectExtent l="0" t="0" r="8255" b="8890"/>
            <wp:wrapNone/>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36165"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4354685" cy="2010588"/>
                    </a:xfrm>
                    <a:prstGeom prst="rect">
                      <a:avLst/>
                    </a:prstGeom>
                  </pic:spPr>
                </pic:pic>
              </a:graphicData>
            </a:graphic>
          </wp:anchor>
        </w:drawing>
      </w:r>
      <w:r>
        <w:rPr>
          <w:rFonts w:ascii="宋体" w:eastAsia="宋体" w:hAnsi="宋体" w:cs="宋体" w:hint="eastAsia"/>
          <w:sz w:val="21"/>
          <w:szCs w:val="21"/>
        </w:rPr>
        <w:t>1．小红“探究浮力的大小与哪些因素有关”，步骤如图：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（1）物体M重</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（2）通过实验a、c可知，物体M浸没在水中时所受浮力是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N；浮力大小与物体M浸没的深度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（填“有”或“无”）关；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（3）通过a、c、e三次实验，可探究物体所受浮力大小与液体的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有关；（两个字）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（4）M浸没在液体中时排开液体的重力是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215900</wp:posOffset>
            </wp:positionH>
            <wp:positionV relativeFrom="paragraph">
              <wp:posOffset>391795</wp:posOffset>
            </wp:positionV>
            <wp:extent cx="3487420" cy="2096135"/>
            <wp:effectExtent l="0" t="0" r="8255" b="8890"/>
            <wp:wrapNone/>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74452"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3487560" cy="2096347"/>
                    </a:xfrm>
                    <a:prstGeom prst="rect">
                      <a:avLst/>
                    </a:prstGeom>
                  </pic:spPr>
                </pic:pic>
              </a:graphicData>
            </a:graphic>
          </wp:anchor>
        </w:drawing>
      </w:r>
      <w:r>
        <w:rPr>
          <w:rFonts w:ascii="宋体" w:eastAsia="宋体" w:hAnsi="宋体" w:cs="宋体" w:hint="eastAsia"/>
          <w:sz w:val="21"/>
          <w:szCs w:val="21"/>
        </w:rPr>
        <w:t>2．小明用装有沙子的带盖塑料瓶探究浮力的影响因素。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（1）小明依次做了如下实验：</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①根据A、C的结果，可得该塑料瓶浸没在水中受到的浮力是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②根据A与几次实验，可得：浮力大小与排开液体体积有关，根据A、C、D的结果，可得：浮力大小与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③可以计算出盐水的密度为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④为验证浮力和物体的密度是否有关，小明将瓶子中的沙子倒掉一些相当于减小物体密度。接着他仿照步骤D进行实验，发现此时弹簧测力计示数小于1.7N，便认为浮力和物体的密度有关，小明在该实验环节中存在的问题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不同；</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（2）如图2所示是小明利用不同的粗细均匀吸管制成的密度计竖直漂浮在水中时的情形，其中密度计</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（选填“①”“②”或“③”）在测量其他液体密度时结果更精确。</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3．小明等几位同学设计不同实验探究浮力。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268605</wp:posOffset>
            </wp:positionH>
            <wp:positionV relativeFrom="paragraph">
              <wp:posOffset>5715</wp:posOffset>
            </wp:positionV>
            <wp:extent cx="3820795" cy="1762760"/>
            <wp:effectExtent l="0" t="0" r="8255" b="889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13860"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3821070" cy="176283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他们找了一段较细的红线，将其两端分别固定在乒乓球和大烧杯的底部，再向烧杯缓慢注水，直到水将乒乓球浸没，发现红线在竖直方向被拉直，如图甲所示；然后，将大烧杯倾斜，发现红线仍旧在竖直方向被拉直，如图乙所示。根据两次观察到的现象，小明他们认为：乒乓球受到的浮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（选填序号）。</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A．大小与乒乓球的体积有关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B．大小与水的密度有关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C．方向可能竖直向上也可能斜向上</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D．方向竖直向上</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（2）在弹簧测力计下悬挂一个铝块，弹簧测力计示数是4.0N。然后，将铝块慢慢浸入水中，当铝块部分浸入水中，弹簧测力计示数如图丙所示，弹簧测力计示数是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N；当铝块全部浸没在水中，弹簧测力计示数如图丁所示，此时铝块受到浮力大小是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N。实验结果表明：铝块浸在水中的体积越大，受到浮力越大。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326390</wp:posOffset>
            </wp:positionH>
            <wp:positionV relativeFrom="paragraph">
              <wp:posOffset>469265</wp:posOffset>
            </wp:positionV>
            <wp:extent cx="4911725" cy="1286510"/>
            <wp:effectExtent l="0" t="0" r="3175" b="889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80135"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4911725" cy="1286510"/>
                    </a:xfrm>
                    <a:prstGeom prst="rect">
                      <a:avLst/>
                    </a:prstGeom>
                  </pic:spPr>
                </pic:pic>
              </a:graphicData>
            </a:graphic>
          </wp:anchor>
        </w:drawing>
      </w:r>
      <w:r>
        <w:rPr>
          <w:rFonts w:ascii="宋体" w:eastAsia="宋体" w:hAnsi="宋体" w:cs="宋体" w:hint="eastAsia"/>
          <w:sz w:val="21"/>
          <w:szCs w:val="21"/>
        </w:rPr>
        <w:t>（3）实验时手中的弹簧测力计损坏了，聪明的小强同学利用刻度均匀的杠杆和钩码（每只重0.5N）替代弹簧测力计顺利地完成了该实验。以下是小强同学的实验操作，请你帮他完善该实验探究。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①将杠杆安装在支架上，静止时如图1所示，应将平衡螺母向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（选填“右”或“左”）调节，使杠杆在水平位置平衡。</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②如图2中甲所示，将重2N的物体G挂在A点，两只钩码挂在B点时，杠杆在水平位置平衡。</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③将物体G部分浸入水中（如图2中乙所示），两只钩码移到C点时，杠杆在水平位置平衡。</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④将物体G浸没于水中（如图2中丙所示），两只钩码移到D点时，杠杆在水平位置平衡。</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⑤将物体G浸没于盐水中（如图2中丁所示），两只钩码移到E点时，杠杆在水平位置平衡。</w:t>
      </w:r>
    </w:p>
    <w:p>
      <w:pPr>
        <w:keepNext w:val="0"/>
        <w:keepLines w:val="0"/>
        <w:pageBreakBefore w:val="0"/>
        <w:widowControl w:val="0"/>
        <w:kinsoku/>
        <w:wordWrap/>
        <w:overflowPunct/>
        <w:topLinePunct w:val="0"/>
        <w:autoSpaceDE/>
        <w:autoSpaceDN/>
        <w:bidi w:val="0"/>
        <w:adjustRightInd/>
        <w:snapToGrid/>
        <w:spacing w:line="300" w:lineRule="auto"/>
        <w:ind w:left="897" w:right="0" w:firstLine="0" w:leftChars="427" w:firstLineChars="0"/>
        <w:textAlignment w:val="auto"/>
        <w:rPr>
          <w:rFonts w:ascii="宋体" w:eastAsia="宋体" w:hAnsi="宋体" w:cs="宋体" w:hint="eastAsia"/>
          <w:sz w:val="21"/>
          <w:szCs w:val="21"/>
        </w:rPr>
      </w:pPr>
      <w:r>
        <w:rPr>
          <w:rFonts w:ascii="宋体" w:eastAsia="宋体" w:hAnsi="宋体" w:cs="宋体" w:hint="eastAsia"/>
          <w:sz w:val="21"/>
          <w:szCs w:val="21"/>
        </w:rPr>
        <w:t>分析与论证：分析比较②、③、④可得：物体G所受浮力大小与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有关；分析比较②、④、⑤可得：物体G所受浮力大小与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有关；由题中信息计算物体G的体积V＝</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w:t>
      </w:r>
      <w:r>
        <w:rPr>
          <w:rFonts w:ascii="宋体" w:eastAsia="宋体" w:hAnsi="宋体" w:cs="宋体" w:hint="eastAsia"/>
          <w:sz w:val="21"/>
          <w:szCs w:val="21"/>
          <w:vertAlign w:val="superscript"/>
        </w:rPr>
        <w:t>3</w:t>
      </w:r>
      <w:r>
        <w:rPr>
          <w:rFonts w:ascii="宋体" w:eastAsia="宋体" w:hAnsi="宋体" w:cs="宋体" w:hint="eastAsia"/>
          <w:sz w:val="21"/>
          <w:szCs w:val="21"/>
        </w:rPr>
        <w:t>，盐水的密度ρ</w:t>
      </w:r>
      <w:r>
        <w:rPr>
          <w:rFonts w:ascii="宋体" w:eastAsia="宋体" w:hAnsi="宋体" w:cs="宋体" w:hint="eastAsia"/>
          <w:sz w:val="21"/>
          <w:szCs w:val="21"/>
          <w:vertAlign w:val="subscript"/>
        </w:rPr>
        <w:t>盐水</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，g＝10N/kg）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292735</wp:posOffset>
            </wp:positionH>
            <wp:positionV relativeFrom="paragraph">
              <wp:posOffset>458470</wp:posOffset>
            </wp:positionV>
            <wp:extent cx="4211320" cy="3115310"/>
            <wp:effectExtent l="0" t="0" r="8255" b="889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97147"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4211752" cy="3115934"/>
                    </a:xfrm>
                    <a:prstGeom prst="rect">
                      <a:avLst/>
                    </a:prstGeom>
                  </pic:spPr>
                </pic:pic>
              </a:graphicData>
            </a:graphic>
          </wp:anchor>
        </w:drawing>
      </w:r>
      <w:r>
        <w:rPr>
          <w:rFonts w:ascii="宋体" w:eastAsia="宋体" w:hAnsi="宋体" w:cs="宋体" w:hint="eastAsia"/>
          <w:sz w:val="21"/>
          <w:szCs w:val="21"/>
        </w:rPr>
        <w:t>4．在学习浮力部分知识时萱萱想要“探究浮力的大小和哪些因素有关”，操作步骤如图1a、b、c、d、e、f。</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tbl>
      <w:tblPr>
        <w:tblStyle w:val="TableNormal"/>
        <w:tblW w:w="0" w:type="auto"/>
        <w:tblInd w:w="84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Pr>
      <w:tblGrid>
        <w:gridCol w:w="1863"/>
        <w:gridCol w:w="1114"/>
        <w:gridCol w:w="1114"/>
        <w:gridCol w:w="1114"/>
        <w:gridCol w:w="1114"/>
        <w:gridCol w:w="1116"/>
      </w:tblGrid>
      <w:tr>
        <w:tblPrEx>
          <w:tblW w:w="0" w:type="auto"/>
          <w:tblInd w:w="84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PrEx>
        <w:tc>
          <w:tcPr>
            <w:tcW w:w="186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实验步骤</w:t>
            </w:r>
          </w:p>
        </w:tc>
        <w:tc>
          <w:tcPr>
            <w:tcW w:w="111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b</w:t>
            </w:r>
          </w:p>
        </w:tc>
        <w:tc>
          <w:tcPr>
            <w:tcW w:w="111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c</w:t>
            </w:r>
          </w:p>
        </w:tc>
        <w:tc>
          <w:tcPr>
            <w:tcW w:w="111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d</w:t>
            </w:r>
          </w:p>
        </w:tc>
        <w:tc>
          <w:tcPr>
            <w:tcW w:w="111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e</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p>
        </w:tc>
      </w:tr>
      <w:tr>
        <w:tblPrEx>
          <w:tblW w:w="0" w:type="auto"/>
          <w:tblInd w:w="843" w:type="dxa"/>
          <w:tblLayout w:type="fixed"/>
          <w:tblCellMar>
            <w:top w:w="30" w:type="dxa"/>
            <w:left w:w="30" w:type="dxa"/>
            <w:bottom w:w="30" w:type="dxa"/>
            <w:right w:w="30" w:type="dxa"/>
          </w:tblCellMar>
        </w:tblPrEx>
        <w:tc>
          <w:tcPr>
            <w:tcW w:w="186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测力计示数/N</w:t>
            </w:r>
          </w:p>
        </w:tc>
        <w:tc>
          <w:tcPr>
            <w:tcW w:w="111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2.4</w:t>
            </w:r>
          </w:p>
        </w:tc>
        <w:tc>
          <w:tcPr>
            <w:tcW w:w="111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2.3</w:t>
            </w:r>
          </w:p>
        </w:tc>
        <w:tc>
          <w:tcPr>
            <w:tcW w:w="111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2.2</w:t>
            </w:r>
          </w:p>
        </w:tc>
        <w:tc>
          <w:tcPr>
            <w:tcW w:w="111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2.2</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（1）表格中缺少a的实验数据，请你根据图a读出数据：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N，在实验步骤b中物体所受的浮力为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（2）分析实验步骤a、b、c、d，浸在水中的物体所受的浮力与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有关；分析</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三个实验步骤，浸没在水中的物体所受的浮力与深度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（选填“有关”或“无关”）；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（3）萱萱用表格中的数据算出了步骤f中液体的密度是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（4）同组的小春同学想用电子秤来测量矿石的密度，实验步骤如图2：</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①电子秤放在水平桌面上，装有适量水的烧杯放在电子秤上，电子秤示数如图2A所示；</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②把被测矿石用细线拴好，缓慢放入装有水的烧杯中，矿石未触碰到烧杯底部，电子秤的示数如图2B所示；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③然后缓慢放下矿石，让被测矿石沉入烧杯底部，如图2C所示；</w:t>
      </w:r>
    </w:p>
    <w:p>
      <w:pPr>
        <w:keepNext w:val="0"/>
        <w:keepLines w:val="0"/>
        <w:pageBreakBefore w:val="0"/>
        <w:widowControl w:val="0"/>
        <w:kinsoku/>
        <w:wordWrap/>
        <w:overflowPunct/>
        <w:topLinePunct w:val="0"/>
        <w:autoSpaceDE/>
        <w:autoSpaceDN/>
        <w:bidi w:val="0"/>
        <w:adjustRightInd/>
        <w:snapToGrid/>
        <w:spacing w:line="300" w:lineRule="auto"/>
        <w:ind w:left="897" w:right="0" w:firstLine="0" w:leftChars="427" w:firstLineChars="0"/>
        <w:textAlignment w:val="auto"/>
        <w:rPr>
          <w:rFonts w:ascii="宋体" w:eastAsia="宋体" w:hAnsi="宋体" w:cs="宋体" w:hint="eastAsia"/>
          <w:sz w:val="21"/>
          <w:szCs w:val="21"/>
        </w:rPr>
      </w:pPr>
      <w:r>
        <w:rPr>
          <w:rFonts w:ascii="宋体" w:eastAsia="宋体" w:hAnsi="宋体" w:cs="宋体" w:hint="eastAsia"/>
          <w:sz w:val="21"/>
          <w:szCs w:val="21"/>
        </w:rPr>
        <w:t>根据实验步骤中的数据，可测出被测矿石的质量是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g，被测矿石的体积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w:t>
      </w:r>
      <w:r>
        <w:rPr>
          <w:rFonts w:ascii="宋体" w:eastAsia="宋体" w:hAnsi="宋体" w:cs="宋体" w:hint="eastAsia"/>
          <w:sz w:val="21"/>
          <w:szCs w:val="21"/>
          <w:vertAlign w:val="superscript"/>
        </w:rPr>
        <w:t>3</w:t>
      </w:r>
      <w:r>
        <w:rPr>
          <w:rFonts w:ascii="宋体" w:eastAsia="宋体" w:hAnsi="宋体" w:cs="宋体" w:hint="eastAsia"/>
          <w:sz w:val="21"/>
          <w:szCs w:val="21"/>
        </w:rPr>
        <w:t>，被测矿石的密度是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171450</wp:posOffset>
            </wp:positionH>
            <wp:positionV relativeFrom="paragraph">
              <wp:posOffset>387350</wp:posOffset>
            </wp:positionV>
            <wp:extent cx="5183505" cy="2696210"/>
            <wp:effectExtent l="0" t="0" r="7620" b="8890"/>
            <wp:wrapNone/>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33183"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5183696" cy="2696665"/>
                    </a:xfrm>
                    <a:prstGeom prst="rect">
                      <a:avLst/>
                    </a:prstGeom>
                  </pic:spPr>
                </pic:pic>
              </a:graphicData>
            </a:graphic>
          </wp:anchor>
        </w:drawing>
      </w:r>
      <w:r>
        <w:rPr>
          <w:rFonts w:ascii="宋体" w:eastAsia="宋体" w:hAnsi="宋体" w:cs="宋体" w:hint="eastAsia"/>
          <w:sz w:val="21"/>
          <w:szCs w:val="21"/>
        </w:rPr>
        <w:t>5．小巴同学探究“浮力的大小与物体排开水所受重力的关系”的实验装置及过程如图所示：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（1）如图A到E所示，会影响实验结论的是图</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的实验装置（填字母代号）；</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（2）在完善实验装置后，有如下实验步骤，你认为不重复操作且排序合理的应是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；（填字母代号）</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①将铁块挂在弹簧测力计上，弹簧测力计的读数为F</w:t>
      </w:r>
      <w:r>
        <w:rPr>
          <w:rFonts w:ascii="宋体" w:eastAsia="宋体" w:hAnsi="宋体" w:cs="宋体" w:hint="eastAsia"/>
          <w:sz w:val="21"/>
          <w:szCs w:val="21"/>
          <w:vertAlign w:val="subscript"/>
        </w:rPr>
        <w:t>1</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②将铁块浸没在液体中，弹簧测力计的读数为F</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③将装有排出液体的小桶挂在弹簧测力计下，弹簧测力计读数为F</w:t>
      </w:r>
      <w:r>
        <w:rPr>
          <w:rFonts w:ascii="宋体" w:eastAsia="宋体" w:hAnsi="宋体" w:cs="宋体"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④将空桶挂在弹簧测力计下，弹簧测力计读数为F</w:t>
      </w:r>
      <w:r>
        <w:rPr>
          <w:rFonts w:ascii="宋体" w:eastAsia="宋体" w:hAnsi="宋体" w:cs="宋体" w:hint="eastAsia"/>
          <w:sz w:val="21"/>
          <w:szCs w:val="21"/>
          <w:vertAlign w:val="subscript"/>
        </w:rPr>
        <w:t>4</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A．①②③④</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B．①④②③</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C．④①②③</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D．④②①③</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（3）通过探究，若等式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成立（选用F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2</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和F</w:t>
      </w:r>
      <w:r>
        <w:rPr>
          <w:rFonts w:ascii="宋体" w:eastAsia="宋体" w:hAnsi="宋体" w:cs="宋体" w:hint="eastAsia"/>
          <w:sz w:val="21"/>
          <w:szCs w:val="21"/>
          <w:vertAlign w:val="subscript"/>
        </w:rPr>
        <w:t>4</w:t>
      </w:r>
      <w:r>
        <w:rPr>
          <w:rFonts w:ascii="宋体" w:eastAsia="宋体" w:hAnsi="宋体" w:cs="宋体" w:hint="eastAsia"/>
          <w:sz w:val="21"/>
          <w:szCs w:val="21"/>
        </w:rPr>
        <w:t>表示），则得出阿基米德原理；</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（4）为了得到更普遍得结论，下列继续进行的操作中不合理的是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；（填字母代号）</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A．用原来的方案和器材多次测量取平均值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B．用原来的方案将水换成酒精进行实验</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C．用原来的方案将石块换成体积与其不同的铁块进行实验</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（5）小蜀同学在图C的操作中，只将石块的一部分浸在水中，其他步骤操作正确，则</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（选填“能”或“不能”）得到与（3）相同的结论；</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（6）小鲁同学利用上述实验中的器材和木块，探究“漂浮在液面上的物体所受浮力的大小是否遵循阿基米德原理”，实验过程中不需要弹簧测力计的是图中</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（填“A”“B”“C”“D”或“E”）所示步骤；</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（7）小巴同学还想利用浮力测量木块的密度，他找来的实验器材有：木块、弹簧测力计（0～5N）、底部固定有滑轮的水槽、细线及足量的水：</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如图甲，先用弹簧测力计测木块的重力；再用细线绕过滑轮将木块与测力计连接起来接着往水槽中倒入适量的水，使木块浸没在水中，如图乙，木块在水中静止时测力计示数为1.6N。她利用定滑轮改变力的方向的作用，巧妙的得到了木块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②实验完毕小巴收拾仪器时，发现弹簧测力计在竖直方向未使用时，指针始终指在0.1N处，则他测得的木块密度会比真实值</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（选填“偏大”“偏小”或“不变”）。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193040</wp:posOffset>
            </wp:positionH>
            <wp:positionV relativeFrom="paragraph">
              <wp:posOffset>452120</wp:posOffset>
            </wp:positionV>
            <wp:extent cx="5076190" cy="2372360"/>
            <wp:effectExtent l="0" t="0" r="635" b="8890"/>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885"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5076190" cy="2372360"/>
                    </a:xfrm>
                    <a:prstGeom prst="rect">
                      <a:avLst/>
                    </a:prstGeom>
                  </pic:spPr>
                </pic:pic>
              </a:graphicData>
            </a:graphic>
          </wp:anchor>
        </w:drawing>
      </w:r>
      <w:r>
        <w:rPr>
          <w:rFonts w:ascii="宋体" w:eastAsia="宋体" w:hAnsi="宋体" w:cs="宋体" w:hint="eastAsia"/>
          <w:sz w:val="21"/>
          <w:szCs w:val="21"/>
        </w:rPr>
        <w:t>6．小明同学在探究影响浮力大小的因素时，做了如图1所示的实验。请你根据小明的实验探究回答下列问题。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（1）在C与E两图中，保持了排开液体的体积不变，研究浮力与液体</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的关系；根据A与E两图所标的实验数据，可知物体浸没在盐水中所受的浮力为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（2）小明对A、B、C、D四个步骤进行了观察研究，发现浮力的大小有时与深度有关，有时与深度又无关。</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①对此正确的解释是浮力的大小随着排开水的体积的增大而</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（填“增大”“减小”或“不变”）；</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②当物体完全浸没在水中后排开水的体积相同，浮力的大小与深度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（填“有关”或“无关”）。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（3）在小明实验的基础上，根据有关实验数据，可以计算出盐水的密度为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小明利用浮力和杠杆的知识，发明了一个密度称。如图2，轻质杠杆AB可绕O点转动，在A、B两端分别挂有两个完全相同的正方体C、D（边长为10cm，重力为20N），OA＝10cm，OB＝8cm。小聪向容器中倒入不同密度的液体，每次都将C浸没与液体中，移动物体D，使杠杆在水平位置平衡，OB上便可以标出不同液体的密度值。</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①当物体C浸没在水中时，物体D移动到E点时杠杆恰好水平静止，那么OE的长度为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cm，在E点标上ρ</w:t>
      </w:r>
      <w:r>
        <w:rPr>
          <w:rFonts w:ascii="宋体" w:eastAsia="宋体" w:hAnsi="宋体" w:cs="宋体" w:hint="eastAsia"/>
          <w:sz w:val="21"/>
          <w:szCs w:val="21"/>
          <w:vertAlign w:val="subscript"/>
        </w:rPr>
        <w:t>水</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②这个密度称能够测量的最小液体密度为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③OB上的刻度是否均匀：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（填“是”或“否”）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540385</wp:posOffset>
            </wp:positionH>
            <wp:positionV relativeFrom="paragraph">
              <wp:posOffset>600075</wp:posOffset>
            </wp:positionV>
            <wp:extent cx="3933825" cy="1552575"/>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59234"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3934374" cy="1552792"/>
                    </a:xfrm>
                    <a:prstGeom prst="rect">
                      <a:avLst/>
                    </a:prstGeom>
                  </pic:spPr>
                </pic:pic>
              </a:graphicData>
            </a:graphic>
          </wp:anchor>
        </w:drawing>
      </w:r>
      <w:r>
        <w:rPr>
          <w:rFonts w:ascii="宋体" w:eastAsia="宋体" w:hAnsi="宋体" w:cs="宋体" w:hint="eastAsia"/>
          <w:sz w:val="21"/>
          <w:szCs w:val="21"/>
        </w:rPr>
        <w:t>7．在学习浮力部分知识时萱萱想要探究“浮力的大小和哪些因素有关”，操作步骤如图a、b、c、d、e、f。</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tbl>
      <w:tblPr>
        <w:tblStyle w:val="TableNormal"/>
        <w:tblW w:w="0" w:type="auto"/>
        <w:tblInd w:w="8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553"/>
        <w:gridCol w:w="1282"/>
        <w:gridCol w:w="1282"/>
        <w:gridCol w:w="1282"/>
        <w:gridCol w:w="1282"/>
        <w:gridCol w:w="1284"/>
      </w:tblGrid>
      <w:tr>
        <w:tblPrEx>
          <w:tblW w:w="0" w:type="auto"/>
          <w:tblInd w:w="8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55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实验步骤</w:t>
            </w:r>
          </w:p>
        </w:tc>
        <w:tc>
          <w:tcPr>
            <w:tcW w:w="12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b</w:t>
            </w:r>
          </w:p>
        </w:tc>
        <w:tc>
          <w:tcPr>
            <w:tcW w:w="12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c</w:t>
            </w:r>
          </w:p>
        </w:tc>
        <w:tc>
          <w:tcPr>
            <w:tcW w:w="12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d</w:t>
            </w:r>
          </w:p>
        </w:tc>
        <w:tc>
          <w:tcPr>
            <w:tcW w:w="12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e</w:t>
            </w:r>
          </w:p>
        </w:tc>
        <w:tc>
          <w:tcPr>
            <w:tcW w:w="1284"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p>
        </w:tc>
      </w:tr>
      <w:tr>
        <w:tblPrEx>
          <w:tblW w:w="0" w:type="auto"/>
          <w:tblInd w:w="880" w:type="dxa"/>
          <w:tblCellMar>
            <w:top w:w="30" w:type="dxa"/>
            <w:left w:w="30" w:type="dxa"/>
            <w:bottom w:w="30" w:type="dxa"/>
            <w:right w:w="30" w:type="dxa"/>
          </w:tblCellMar>
        </w:tblPrEx>
        <w:tc>
          <w:tcPr>
            <w:tcW w:w="155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测力计示数/N</w:t>
            </w:r>
          </w:p>
        </w:tc>
        <w:tc>
          <w:tcPr>
            <w:tcW w:w="12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2.4</w:t>
            </w:r>
          </w:p>
        </w:tc>
        <w:tc>
          <w:tcPr>
            <w:tcW w:w="12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2.3</w:t>
            </w:r>
          </w:p>
        </w:tc>
        <w:tc>
          <w:tcPr>
            <w:tcW w:w="12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2.2</w:t>
            </w:r>
          </w:p>
        </w:tc>
        <w:tc>
          <w:tcPr>
            <w:tcW w:w="12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2.2</w:t>
            </w:r>
          </w:p>
        </w:tc>
        <w:tc>
          <w:tcPr>
            <w:tcW w:w="1284"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（1）表格中缺少a的实验数据，请你根据图a读出数据：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N，在实验步骤b中物体所受的浮力为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（2）分析实验步骤a、b、c、d，浸在水中的物体所受的浮力与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有关；分析</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三个实验步骤，浸没在水中的物体所受的浮力与深度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（选填“有关”或“无关”）。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（3）萱萱用表格中的数据算出了步骤f中液体的密度是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（4）同组的小春同学想用电子秤来测量矿石的密度，实验步骤如下：</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①电子秤放在水平桌面上，装有适量水的烧杯放在电子秤上，电子秤示数如图A所示；</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②把被测矿石用细线拴好，缓慢放入装有水的烧杯中，矿石未触碰到烧杯底部，电子秤的示数如图B所示；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335280</wp:posOffset>
            </wp:positionH>
            <wp:positionV relativeFrom="paragraph">
              <wp:posOffset>202565</wp:posOffset>
            </wp:positionV>
            <wp:extent cx="4152900" cy="1323975"/>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1782"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4153480" cy="1324160"/>
                    </a:xfrm>
                    <a:prstGeom prst="rect">
                      <a:avLst/>
                    </a:prstGeom>
                  </pic:spPr>
                </pic:pic>
              </a:graphicData>
            </a:graphic>
          </wp:anchor>
        </w:drawing>
      </w:r>
      <w:r>
        <w:rPr>
          <w:rFonts w:ascii="宋体" w:eastAsia="宋体" w:hAnsi="宋体" w:cs="宋体" w:hint="eastAsia"/>
          <w:sz w:val="21"/>
          <w:szCs w:val="21"/>
        </w:rPr>
        <w:t>③然后缓慢放下矿石，让被测矿石沉入烧杯底部，如图C所示。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根据实验步骤中的数据，可测出被测矿石的质量是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g，被测矿石的密度是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625475</wp:posOffset>
            </wp:positionH>
            <wp:positionV relativeFrom="paragraph">
              <wp:posOffset>232410</wp:posOffset>
            </wp:positionV>
            <wp:extent cx="3133725" cy="1181100"/>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86754"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3134163" cy="1181265"/>
                    </a:xfrm>
                    <a:prstGeom prst="rect">
                      <a:avLst/>
                    </a:prstGeom>
                  </pic:spPr>
                </pic:pic>
              </a:graphicData>
            </a:graphic>
          </wp:anchor>
        </w:drawing>
      </w:r>
      <w:r>
        <w:rPr>
          <w:rFonts w:ascii="宋体" w:eastAsia="宋体" w:hAnsi="宋体" w:cs="宋体" w:hint="eastAsia"/>
          <w:sz w:val="21"/>
          <w:szCs w:val="21"/>
        </w:rPr>
        <w:t>（5）小鲁同学想到还可以利用这一矿石测量未知液体的密度，她进行了如下操作：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①在圆柱形容器中装适量的这一液体，将另一平底烧杯放入圆柱形容器的液体中，烧杯静止时容器中液体的深度H</w:t>
      </w:r>
      <w:r>
        <w:rPr>
          <w:rFonts w:ascii="宋体" w:eastAsia="宋体" w:hAnsi="宋体" w:cs="宋体" w:hint="eastAsia"/>
          <w:sz w:val="21"/>
          <w:szCs w:val="21"/>
          <w:vertAlign w:val="subscript"/>
        </w:rPr>
        <w:t>1</w:t>
      </w:r>
      <w:r>
        <w:rPr>
          <w:rFonts w:ascii="宋体" w:eastAsia="宋体" w:hAnsi="宋体" w:cs="宋体" w:hint="eastAsia"/>
          <w:sz w:val="21"/>
          <w:szCs w:val="21"/>
        </w:rPr>
        <w:t>＝0.13m，如图甲所示；</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②将刚才实验中的矿石擦干水放入烧杯中，此时烧杯静止时露出液面的高度h</w:t>
      </w:r>
      <w:r>
        <w:rPr>
          <w:rFonts w:ascii="宋体" w:eastAsia="宋体" w:hAnsi="宋体" w:cs="宋体" w:hint="eastAsia"/>
          <w:sz w:val="21"/>
          <w:szCs w:val="21"/>
          <w:vertAlign w:val="subscript"/>
        </w:rPr>
        <w:t>1</w:t>
      </w:r>
      <w:r>
        <w:rPr>
          <w:rFonts w:ascii="宋体" w:eastAsia="宋体" w:hAnsi="宋体" w:cs="宋体" w:hint="eastAsia"/>
          <w:sz w:val="21"/>
          <w:szCs w:val="21"/>
        </w:rPr>
        <w:t>＝0.04m，容器中液体的深度H</w:t>
      </w:r>
      <w:r>
        <w:rPr>
          <w:rFonts w:ascii="宋体" w:eastAsia="宋体" w:hAnsi="宋体" w:cs="宋体" w:hint="eastAsia"/>
          <w:sz w:val="21"/>
          <w:szCs w:val="21"/>
          <w:vertAlign w:val="subscript"/>
        </w:rPr>
        <w:t>2</w:t>
      </w:r>
      <w:r>
        <w:rPr>
          <w:rFonts w:ascii="宋体" w:eastAsia="宋体" w:hAnsi="宋体" w:cs="宋体" w:hint="eastAsia"/>
          <w:sz w:val="21"/>
          <w:szCs w:val="21"/>
        </w:rPr>
        <w:t>＝0.18m，如图乙所示；</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③将矿石拴在烧杯底部，烧杯静止时露出液面的高度为h</w:t>
      </w:r>
      <w:r>
        <w:rPr>
          <w:rFonts w:ascii="宋体" w:eastAsia="宋体" w:hAnsi="宋体" w:cs="宋体" w:hint="eastAsia"/>
          <w:sz w:val="21"/>
          <w:szCs w:val="21"/>
          <w:vertAlign w:val="subscript"/>
        </w:rPr>
        <w:t>2</w:t>
      </w:r>
      <w:r>
        <w:rPr>
          <w:rFonts w:ascii="宋体" w:eastAsia="宋体" w:hAnsi="宋体" w:cs="宋体" w:hint="eastAsia"/>
          <w:sz w:val="21"/>
          <w:szCs w:val="21"/>
        </w:rPr>
        <w:t>＝0.07m，如图丙所示。已知圆柱形容器底部面积为烧杯底面积的2倍。则这一液体的密度为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8．小飞利用电子秤、柱形玻璃杯（质量为50g，内底面积为50cm</w:t>
      </w:r>
      <w:r>
        <w:rPr>
          <w:rFonts w:ascii="宋体" w:eastAsia="宋体" w:hAnsi="宋体" w:cs="宋体" w:hint="eastAsia"/>
          <w:sz w:val="21"/>
          <w:szCs w:val="21"/>
          <w:vertAlign w:val="superscript"/>
        </w:rPr>
        <w:t>2</w:t>
      </w:r>
      <w:r>
        <w:rPr>
          <w:rFonts w:ascii="宋体" w:eastAsia="宋体" w:hAnsi="宋体" w:cs="宋体" w:hint="eastAsia"/>
          <w:sz w:val="21"/>
          <w:szCs w:val="21"/>
        </w:rPr>
        <w:t>）、长方体木块、水、盐水、长细针（质量和体积忽略不计）、抹布进行浮力与密度相关知识的探究。他的主要步骤如下，对应实验操作的简易示意图如图所示：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①向柱形玻璃杯内倒入适量的水，电子秤示数如图A所示。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②将木块放入柱形玻璃杯的水中漂浮，电子秤示数如图B所示。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③用长细针将木块缓慢压入水中静止，木块在不同位置时电子秤的示数分别如用C、D、E所示。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④向玻璃杯内倒入适量的盐水，电子秤示数如图F所示。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249555</wp:posOffset>
            </wp:positionH>
            <wp:positionV relativeFrom="paragraph">
              <wp:posOffset>171450</wp:posOffset>
            </wp:positionV>
            <wp:extent cx="5401310" cy="2819400"/>
            <wp:effectExtent l="0" t="0" r="889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30176"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5401430" cy="2819794"/>
                    </a:xfrm>
                    <a:prstGeom prst="rect">
                      <a:avLst/>
                    </a:prstGeom>
                  </pic:spPr>
                </pic:pic>
              </a:graphicData>
            </a:graphic>
          </wp:anchor>
        </w:drawing>
      </w:r>
      <w:r>
        <w:rPr>
          <w:rFonts w:ascii="宋体" w:eastAsia="宋体" w:hAnsi="宋体" w:cs="宋体" w:hint="eastAsia"/>
          <w:sz w:val="21"/>
          <w:szCs w:val="21"/>
        </w:rPr>
        <w:t>⑤用长细针将木块缓慢压入盐水中静止，电子秤的示数如图G所示。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（1）根据如图A、B、C、D、E中电子秤的示数，可以得出浸在液体中的物体受到浮力的大小与</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有关；根据如图中E和F、G中电子秤的示数，可以得出物体受到液体浮力的大小还与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（2）根据上述实验步骤，可以得出木块的质量为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g，如图E中木块排开水的体积为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（3）如图G中，木块受到盐水的浮力为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N。盐水的密度为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g/cm</w:t>
      </w:r>
      <w:r>
        <w:rPr>
          <w:rFonts w:ascii="宋体" w:eastAsia="宋体" w:hAnsi="宋体" w:cs="宋体" w:hint="eastAsia"/>
          <w:sz w:val="21"/>
          <w:szCs w:val="21"/>
          <w:vertAlign w:val="superscript"/>
        </w:rPr>
        <w:t>3</w:t>
      </w:r>
      <w:r>
        <w:rPr>
          <w:rFonts w:ascii="宋体" w:eastAsia="宋体" w:hAnsi="宋体" w:cs="宋体" w:hint="eastAsia"/>
          <w:sz w:val="21"/>
          <w:szCs w:val="21"/>
        </w:rPr>
        <w:t>，长细针对木块的压力为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N，盐水对玻璃杯底的压强为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（4）由于该木块材质较为疏松，被压入水中时会吸水，则根据如图A、B、E中电子秤的示数计算出的木块密度将比真实值</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偏大”或“偏小”）。为了缩小上述偏差，小飞进行了如下操作：在图E的操作后，将木块取出，用抹布快速擦干木块表面的水分后放在电子秤上，记录电子秤示数如图H所示，由此可以计算出木块密度较为准确的结果为</w:t>
      </w:r>
      <w:r>
        <w:rPr>
          <w:rFonts w:ascii="宋体" w:eastAsia="宋体" w:hAnsi="宋体" w:cs="宋体" w:hint="eastAsia"/>
          <w:sz w:val="21"/>
          <w:szCs w:val="21"/>
          <w:u w:val="single"/>
        </w:rPr>
        <w:t>　　</w:t>
      </w:r>
      <w:r>
        <w:rPr>
          <w:rFonts w:ascii="宋体" w:eastAsia="宋体" w:hAnsi="宋体" w:cs="宋体" w:hint="eastAsia"/>
          <w:sz w:val="21"/>
          <w:szCs w:val="21"/>
        </w:rPr>
        <w:t>g/cm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339725</wp:posOffset>
            </wp:positionH>
            <wp:positionV relativeFrom="paragraph">
              <wp:posOffset>443865</wp:posOffset>
            </wp:positionV>
            <wp:extent cx="3800475" cy="1762125"/>
            <wp:effectExtent l="0" t="0" r="0" b="0"/>
            <wp:wrapNone/>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41089"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3801006" cy="1762371"/>
                    </a:xfrm>
                    <a:prstGeom prst="rect">
                      <a:avLst/>
                    </a:prstGeom>
                  </pic:spPr>
                </pic:pic>
              </a:graphicData>
            </a:graphic>
          </wp:anchor>
        </w:drawing>
      </w:r>
      <w:r>
        <w:rPr>
          <w:rFonts w:ascii="宋体" w:eastAsia="宋体" w:hAnsi="宋体" w:cs="宋体" w:hint="eastAsia"/>
          <w:sz w:val="21"/>
          <w:szCs w:val="21"/>
        </w:rPr>
        <w:t>9．某中学两支物理小组的同学，在实验室中验证阿基米德原理</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（1）方案一，小刚用石块按如图甲实验步骤依次进行实验。由甲图可知，石块浸没在水中受到的浮力F</w:t>
      </w:r>
      <w:r>
        <w:rPr>
          <w:rFonts w:ascii="宋体" w:eastAsia="宋体" w:hAnsi="宋体" w:cs="宋体" w:hint="eastAsia"/>
          <w:sz w:val="21"/>
          <w:szCs w:val="21"/>
          <w:vertAlign w:val="subscript"/>
        </w:rPr>
        <w:t>浮</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N，排开水的重力G</w:t>
      </w:r>
      <w:r>
        <w:rPr>
          <w:rFonts w:ascii="宋体" w:eastAsia="宋体" w:hAnsi="宋体" w:cs="宋体" w:hint="eastAsia"/>
          <w:sz w:val="21"/>
          <w:szCs w:val="21"/>
          <w:vertAlign w:val="subscript"/>
        </w:rPr>
        <w:t>排</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N，发现F</w:t>
      </w:r>
      <w:r>
        <w:rPr>
          <w:rFonts w:ascii="宋体" w:eastAsia="宋体" w:hAnsi="宋体" w:cs="宋体" w:hint="eastAsia"/>
          <w:sz w:val="21"/>
          <w:szCs w:val="21"/>
          <w:vertAlign w:val="subscript"/>
        </w:rPr>
        <w:t>浮</w:t>
      </w:r>
      <w:r>
        <w:rPr>
          <w:rFonts w:ascii="宋体" w:eastAsia="宋体" w:hAnsi="宋体" w:cs="宋体" w:hint="eastAsia"/>
          <w:sz w:val="21"/>
          <w:szCs w:val="21"/>
        </w:rPr>
        <w:t>≠G</w:t>
      </w:r>
      <w:r>
        <w:rPr>
          <w:rFonts w:ascii="宋体" w:eastAsia="宋体" w:hAnsi="宋体" w:cs="宋体" w:hint="eastAsia"/>
          <w:sz w:val="21"/>
          <w:szCs w:val="21"/>
          <w:vertAlign w:val="subscript"/>
        </w:rPr>
        <w:t>排</w:t>
      </w:r>
      <w:r>
        <w:rPr>
          <w:rFonts w:ascii="宋体" w:eastAsia="宋体" w:hAnsi="宋体" w:cs="宋体" w:hint="eastAsia"/>
          <w:sz w:val="21"/>
          <w:szCs w:val="21"/>
        </w:rPr>
        <w:t>，造成这种结果的原因不可能是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A、整个实验过程中，弹簧测力计都没有校零</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B、最初溢水杯中的水未装至溢水口</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C、步骤C中，石块浸没后，碰触到溢水杯底部</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（2）方案二，如图乙，小明将装满水的溢水杯放在升降台C上，用升降台来调节溢水杯的高度。当小明逐渐调高升降台，发现随着重物浸入水中的体积越来越大，弹簧测力计A的示数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（选填“增大”、“减小”或“不变”），且弹簧测力计A的示数变化量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（选填“大于”、“小于”或“等于”）B的示数变化量，从而证明了F</w:t>
      </w:r>
      <w:r>
        <w:rPr>
          <w:rFonts w:ascii="宋体" w:eastAsia="宋体" w:hAnsi="宋体" w:cs="宋体" w:hint="eastAsia"/>
          <w:sz w:val="21"/>
          <w:szCs w:val="21"/>
          <w:vertAlign w:val="subscript"/>
        </w:rPr>
        <w:t>浮</w:t>
      </w:r>
      <w:r>
        <w:rPr>
          <w:rFonts w:ascii="宋体" w:eastAsia="宋体" w:hAnsi="宋体" w:cs="宋体" w:hint="eastAsia"/>
          <w:sz w:val="21"/>
          <w:szCs w:val="21"/>
        </w:rPr>
        <w:t>＝G</w:t>
      </w:r>
      <w:r>
        <w:rPr>
          <w:rFonts w:ascii="宋体" w:eastAsia="宋体" w:hAnsi="宋体" w:cs="宋体" w:hint="eastAsia"/>
          <w:sz w:val="21"/>
          <w:szCs w:val="21"/>
          <w:vertAlign w:val="subscript"/>
        </w:rPr>
        <w:t>排</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（3）为了多次实验得到普遍规律，方案</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（选填“一”或“二”）的操作更加简便。</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然后小明利用阿基米德原理测量某实心金属块的密度，实验步骤如下：</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①让小空筒漂浮在盛满水的溢水杯中，如图甲；</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②将金属块浸没在水中，测得溢出水的体积为18mL，如图乙；</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③将烧杯中18mL水倒掉，从水中取出金属块，如图丙；</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587375</wp:posOffset>
            </wp:positionH>
            <wp:positionV relativeFrom="paragraph">
              <wp:posOffset>202565</wp:posOffset>
            </wp:positionV>
            <wp:extent cx="4648835" cy="1219200"/>
            <wp:effectExtent l="0" t="0" r="889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87948"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4648849" cy="1219370"/>
                    </a:xfrm>
                    <a:prstGeom prst="rect">
                      <a:avLst/>
                    </a:prstGeom>
                  </pic:spPr>
                </pic:pic>
              </a:graphicData>
            </a:graphic>
          </wp:anchor>
        </w:drawing>
      </w:r>
      <w:r>
        <w:rPr>
          <w:rFonts w:ascii="宋体" w:eastAsia="宋体" w:hAnsi="宋体" w:cs="宋体" w:hint="eastAsia"/>
          <w:sz w:val="21"/>
          <w:szCs w:val="21"/>
        </w:rPr>
        <w:t>④将金属块放入小空筒，小空筒仍漂浮在水面，测得此时溢出水的体积为36mL，如图丁。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请回答下列问题：</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①被测金属块的密度是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②在实验步骤③和④中，将沾有水的金属块放入小空筒，测出的金属块密度将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（选填“偏大”、“不变”或“偏小”）。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10</w:t>
      </w:r>
      <w:r>
        <w:rPr>
          <w:rFonts w:ascii="宋体" w:eastAsia="宋体" w:hAnsi="宋体" w:cs="宋体" w:hint="eastAsia"/>
          <w:sz w:val="21"/>
          <w:szCs w:val="21"/>
        </w:rPr>
        <w:t>．小华同学从网上购置了一盒用于3D打印的条状物，该条状物的外包装盒上注明该材料不溶于水，与水无反应，具有一定的吸水性。学完力学知识后，小华想利用所学知识测出条状物的密度。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9504" behindDoc="1" locked="0" layoutInCell="1" allowOverlap="1">
            <wp:simplePos x="0" y="0"/>
            <wp:positionH relativeFrom="column">
              <wp:posOffset>97790</wp:posOffset>
            </wp:positionH>
            <wp:positionV relativeFrom="paragraph">
              <wp:posOffset>1905</wp:posOffset>
            </wp:positionV>
            <wp:extent cx="5810250" cy="1927860"/>
            <wp:effectExtent l="0" t="0" r="0" b="5715"/>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97644"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5810250" cy="19278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（1）小华将天平放在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桌面上，把游码移至标尺左端零刻度线处，发现指针在分度标尺中线的右侧，他应该将平衡螺母向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（选填“左”或“右”）调节。</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（2）他取出两根完全相同的条状物，用天平测量它们的质量，天平平衡时右盘砝码和游码对应的位置如图甲所示，这两支条状物的质量是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将适量的水倒入量筒中，读出水的体积。然后把这两支条状物轻轻放入量筒中，发现它们先是漂浮并冒出气泡，然后慢慢沉入水底（假设体积不膨胀），稳定后读出水和条状物的总体积。如果用这种方法测量体积，会直接导致密度的测量值比真实值</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（选填“偏大”或“偏小”）。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（4）为了更加准确的测出两支条状物的体积，他把吸足水的条状物取出擦干，放入装有34mL水的量筒中，水面对应的示数如图乙所示，则条状物的总体积是</w:t>
      </w:r>
      <w:r>
        <w:rPr>
          <w:rFonts w:ascii="宋体" w:eastAsia="宋体" w:hAnsi="宋体" w:cs="宋体" w:hint="eastAsia"/>
          <w:sz w:val="21"/>
          <w:szCs w:val="21"/>
          <w:u w:val="single"/>
        </w:rPr>
        <w:t>　　</w:t>
      </w:r>
      <w:r>
        <w:rPr>
          <w:rFonts w:ascii="宋体" w:eastAsia="宋体" w:hAnsi="宋体" w:cs="宋体" w:hint="eastAsia"/>
          <w:sz w:val="21"/>
          <w:szCs w:val="21"/>
        </w:rPr>
        <w:t>cm</w:t>
      </w:r>
      <w:r>
        <w:rPr>
          <w:rFonts w:ascii="宋体" w:eastAsia="宋体" w:hAnsi="宋体" w:cs="宋体" w:hint="eastAsia"/>
          <w:sz w:val="21"/>
          <w:szCs w:val="21"/>
          <w:vertAlign w:val="superscript"/>
        </w:rPr>
        <w:t>3</w:t>
      </w:r>
      <w:r>
        <w:rPr>
          <w:rFonts w:ascii="宋体" w:eastAsia="宋体" w:hAnsi="宋体" w:cs="宋体" w:hint="eastAsia"/>
          <w:sz w:val="21"/>
          <w:szCs w:val="21"/>
        </w:rPr>
        <w:t>，密度为ρ＝</w:t>
      </w:r>
      <w:r>
        <w:rPr>
          <w:rFonts w:ascii="宋体" w:eastAsia="宋体" w:hAnsi="宋体" w:cs="宋体" w:hint="eastAsia"/>
          <w:sz w:val="21"/>
          <w:szCs w:val="21"/>
          <w:u w:val="single"/>
        </w:rPr>
        <w:t>　　</w:t>
      </w:r>
      <w:r>
        <w:rPr>
          <w:rFonts w:ascii="宋体" w:eastAsia="宋体" w:hAnsi="宋体" w:cs="宋体" w:hint="eastAsia"/>
          <w:sz w:val="21"/>
          <w:szCs w:val="21"/>
        </w:rPr>
        <w:t>g/cm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（5）小华想利用已知密度的条状物和小圆柱形容器，用如图丙所示的步骤测出盐水的密度，请你根据他的实验步骤写出盐水密度的表达式。</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①在小圆柱形容器中倒入适量盐水，用刻度尺量出了盐水的深度为h</w:t>
      </w:r>
      <w:r>
        <w:rPr>
          <w:rFonts w:ascii="宋体" w:eastAsia="宋体" w:hAnsi="宋体" w:cs="宋体" w:hint="eastAsia"/>
          <w:sz w:val="21"/>
          <w:szCs w:val="21"/>
          <w:vertAlign w:val="subscript"/>
        </w:rPr>
        <w:t>1</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②将一支干燥的条状物用保鲜膜包好密封，放入容器中，条状物漂浮用刻度尺量出此时盐水的深度为h</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③用细长针将条状物完全压住浸没在盐水中，用刻度尺量出此时盐水的深度为h</w:t>
      </w:r>
      <w:r>
        <w:rPr>
          <w:rFonts w:ascii="宋体" w:eastAsia="宋体" w:hAnsi="宋体" w:cs="宋体" w:hint="eastAsia"/>
          <w:sz w:val="21"/>
          <w:szCs w:val="21"/>
          <w:vertAlign w:val="sub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④盐水密度的表达式为ρ</w:t>
      </w:r>
      <w:r>
        <w:rPr>
          <w:rFonts w:ascii="宋体" w:eastAsia="宋体" w:hAnsi="宋体" w:cs="宋体" w:hint="eastAsia"/>
          <w:sz w:val="21"/>
          <w:szCs w:val="21"/>
          <w:vertAlign w:val="subscript"/>
        </w:rPr>
        <w:t>盐水</w:t>
      </w:r>
      <w:r>
        <w:rPr>
          <w:rFonts w:ascii="宋体" w:eastAsia="宋体" w:hAnsi="宋体" w:cs="宋体" w:hint="eastAsia"/>
          <w:sz w:val="21"/>
          <w:szCs w:val="21"/>
          <w:vertAlign w:val="subscript"/>
          <w:lang w:val="en-US" w:eastAsia="zh-CN"/>
        </w:rPr>
        <w:t xml:space="preserve"> </w:t>
      </w:r>
      <w:r>
        <w:rPr>
          <w:rFonts w:ascii="宋体" w:eastAsia="宋体" w:hAnsi="宋体" w:cs="宋体" w:hint="eastAsia"/>
          <w:sz w:val="21"/>
          <w:szCs w:val="21"/>
          <w:vertAlign w:val="baselin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（用字母表示，条状物密度用“ρ”表示）。</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（6）小华还想用弹簧测力计和金属圆柱体测量盐水的密度ρ．于是他找来一只弹簧测力计，但他发现该测力计的刻度盘已经模糊不清，就找来台秤按如图丁所示步骤来完成测量。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①将金属圆柱体的一半浸入水中，记下台秤的示数为m</w:t>
      </w:r>
      <w:r>
        <w:rPr>
          <w:rFonts w:ascii="宋体" w:eastAsia="宋体" w:hAnsi="宋体" w:cs="宋体" w:hint="eastAsia"/>
          <w:sz w:val="21"/>
          <w:szCs w:val="21"/>
          <w:vertAlign w:val="subscript"/>
        </w:rPr>
        <w:t>1</w:t>
      </w:r>
      <w:r>
        <w:rPr>
          <w:rFonts w:ascii="宋体" w:eastAsia="宋体" w:hAnsi="宋体" w:cs="宋体" w:hint="eastAsia"/>
          <w:sz w:val="21"/>
          <w:szCs w:val="21"/>
        </w:rPr>
        <w:t>＝102g；</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②将圆柱体全部浸入水中，记下台秤的示数为m</w:t>
      </w:r>
      <w:r>
        <w:rPr>
          <w:rFonts w:ascii="宋体" w:eastAsia="宋体" w:hAnsi="宋体" w:cs="宋体" w:hint="eastAsia"/>
          <w:sz w:val="21"/>
          <w:szCs w:val="21"/>
          <w:vertAlign w:val="subscript"/>
        </w:rPr>
        <w:t>2</w:t>
      </w:r>
      <w:r>
        <w:rPr>
          <w:rFonts w:ascii="宋体" w:eastAsia="宋体" w:hAnsi="宋体" w:cs="宋体" w:hint="eastAsia"/>
          <w:sz w:val="21"/>
          <w:szCs w:val="21"/>
        </w:rPr>
        <w:t>＝152g；</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③将圆柱体全部浸入与水等质量的盐水中，记下台秤的示数m</w:t>
      </w:r>
      <w:r>
        <w:rPr>
          <w:rFonts w:ascii="宋体" w:eastAsia="宋体" w:hAnsi="宋体" w:cs="宋体" w:hint="eastAsia"/>
          <w:sz w:val="21"/>
          <w:szCs w:val="21"/>
          <w:vertAlign w:val="subscript"/>
        </w:rPr>
        <w:t>3</w:t>
      </w:r>
      <w:r>
        <w:rPr>
          <w:rFonts w:ascii="宋体" w:eastAsia="宋体" w:hAnsi="宋体" w:cs="宋体" w:hint="eastAsia"/>
          <w:sz w:val="21"/>
          <w:szCs w:val="21"/>
        </w:rPr>
        <w:t>＝182g；</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④算出盐水的密度ρ</w:t>
      </w:r>
      <w:r>
        <w:rPr>
          <w:rFonts w:ascii="宋体" w:eastAsia="宋体" w:hAnsi="宋体" w:cs="宋体" w:hint="eastAsia"/>
          <w:sz w:val="21"/>
          <w:szCs w:val="21"/>
          <w:vertAlign w:val="subscript"/>
        </w:rPr>
        <w:t>盐水</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g/cm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1．（2022•湖北）如图，小丽利用弹簧测力计、实心圆柱体物块等器材探究浮力的大小跟哪些因素有关，提出了以下猜想：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猜想a：浮力大小与物体浸没在液体中的深度有关；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猜想b：浮力大小与物体排开液体的体积有关；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278130</wp:posOffset>
            </wp:positionH>
            <wp:positionV relativeFrom="paragraph">
              <wp:posOffset>166370</wp:posOffset>
            </wp:positionV>
            <wp:extent cx="4211320" cy="2550160"/>
            <wp:effectExtent l="0" t="0" r="8255" b="254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95372"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4211320" cy="2550160"/>
                    </a:xfrm>
                    <a:prstGeom prst="rect">
                      <a:avLst/>
                    </a:prstGeom>
                  </pic:spPr>
                </pic:pic>
              </a:graphicData>
            </a:graphic>
          </wp:anchor>
        </w:drawing>
      </w:r>
      <w:r>
        <w:rPr>
          <w:rFonts w:ascii="宋体" w:eastAsia="宋体" w:hAnsi="宋体" w:cs="宋体" w:hint="eastAsia"/>
          <w:sz w:val="21"/>
          <w:szCs w:val="21"/>
        </w:rPr>
        <w:t>猜想c：浮力大小与液体的密度有关。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（1）如图A所示，可知圆柱体重</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N；B步骤中圆柱体受到水的浮力为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（2）分析C步骤与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步骤（填字母）的数据，可以验证猜想a是错误的。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（3）比较B步骤与E步骤的数据，不能得出浮力的大小与液体密度的关系，其原因是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（4）写出能够支持猜想b的一个生活现象：</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（5）该圆柱体的密度为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2．（2022•包头）兴趣小组利用弹簧测力计、物块、溢水杯、小桶、铁架台等器材验证阿基米德原理。（细线的质量和体积均忽略不计）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187960</wp:posOffset>
            </wp:positionH>
            <wp:positionV relativeFrom="paragraph">
              <wp:posOffset>22860</wp:posOffset>
            </wp:positionV>
            <wp:extent cx="5402580" cy="1848485"/>
            <wp:effectExtent l="0" t="0" r="7620" b="889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51353"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5402859" cy="184859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（1）使用弹簧测力计前，要将指针调在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位置。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（2）实验中所用物块的重力为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（3）同学们发现溢水杯中未装满水，如图甲所示，这样实验会使测得的溢出水的重力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（填“偏大”或“偏小”）。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（4）溢水杯装满水后，将物块浸没在水中，如图乙所示，物块受到的浮力为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N，物块受到的浮力大小与它排开水所受的重力大小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（5）继续实验，将物块浸没在装满酒精的溢水杯中，如图丙所示，发现F</w:t>
      </w:r>
      <w:r>
        <w:rPr>
          <w:rFonts w:ascii="宋体" w:eastAsia="宋体" w:hAnsi="宋体" w:cs="宋体" w:hint="eastAsia"/>
          <w:sz w:val="21"/>
          <w:szCs w:val="21"/>
          <w:vertAlign w:val="subscript"/>
        </w:rPr>
        <w:t>5</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，说明物块受到的浮力大小与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有关。换用酒精再次实验的目的是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（填“减小误差”或“寻找普遍规律”）。</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青岛）小明在厨房帮妈妈煮饺子，发现饺子刚入锅时沉在水底，一段时间后饺子鼓起来，煮熟后漂浮在水面上。小明猜想，物体受到的浮力大小可能与它排开液体的体积有关，于是设计实验进行探究。他把适量砂子装入气球，并充入少量空气，制成一个“饺子”进行了如下实验。实验中充入“饺子”的空气质量忽略不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344805</wp:posOffset>
            </wp:positionH>
            <wp:positionV relativeFrom="paragraph">
              <wp:posOffset>5080</wp:posOffset>
            </wp:positionV>
            <wp:extent cx="3763645" cy="2581910"/>
            <wp:effectExtent l="0" t="0" r="8255" b="889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00050"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3763896" cy="258231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（1）如图甲所示，用弹簧测力计测出“饺子”的重力G＝</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（2）如图乙所示，将“饺子”浸入水中，“饺子”沉底，它受到的浮力F</w:t>
      </w:r>
      <w:r>
        <w:rPr>
          <w:rFonts w:ascii="宋体" w:eastAsia="宋体" w:hAnsi="宋体" w:cs="宋体" w:hint="eastAsia"/>
          <w:sz w:val="21"/>
          <w:szCs w:val="21"/>
          <w:vertAlign w:val="subscript"/>
        </w:rPr>
        <w:t>乙</w:t>
      </w:r>
      <w:r>
        <w:rPr>
          <w:rFonts w:ascii="宋体" w:eastAsia="宋体" w:hAnsi="宋体" w:cs="宋体" w:hint="eastAsia"/>
          <w:sz w:val="21"/>
          <w:szCs w:val="21"/>
        </w:rPr>
        <w:t>与其重力G的大小关系为F</w:t>
      </w:r>
      <w:r>
        <w:rPr>
          <w:rFonts w:ascii="宋体" w:eastAsia="宋体" w:hAnsi="宋体" w:cs="宋体" w:hint="eastAsia"/>
          <w:sz w:val="21"/>
          <w:szCs w:val="21"/>
          <w:vertAlign w:val="subscript"/>
        </w:rPr>
        <w:t>乙</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（3）用测力计把“饺子”竖直拉离水底，在水中静止，测力计的示数如图丙所示，它受到的浮力F</w:t>
      </w:r>
      <w:r>
        <w:rPr>
          <w:rFonts w:ascii="宋体" w:eastAsia="宋体" w:hAnsi="宋体" w:cs="宋体" w:hint="eastAsia"/>
          <w:sz w:val="21"/>
          <w:szCs w:val="21"/>
          <w:vertAlign w:val="subscript"/>
        </w:rPr>
        <w:t>丙</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（4）向“饺子”中充入适量空气，体积变大，浸入水中，测力计的示数如图丁所示，此时它受到的浮力为F</w:t>
      </w:r>
      <w:r>
        <w:rPr>
          <w:rFonts w:ascii="宋体" w:eastAsia="宋体" w:hAnsi="宋体" w:cs="宋体" w:hint="eastAsia"/>
          <w:sz w:val="21"/>
          <w:szCs w:val="21"/>
          <w:vertAlign w:val="subscript"/>
        </w:rPr>
        <w:t>丁</w:t>
      </w:r>
      <w:r>
        <w:rPr>
          <w:rFonts w:ascii="宋体" w:eastAsia="宋体" w:hAnsi="宋体" w:cs="宋体" w:hint="eastAsia"/>
          <w:sz w:val="21"/>
          <w:szCs w:val="21"/>
        </w:rPr>
        <w:t>，则F</w:t>
      </w:r>
      <w:r>
        <w:rPr>
          <w:rFonts w:ascii="宋体" w:eastAsia="宋体" w:hAnsi="宋体" w:cs="宋体" w:hint="eastAsia"/>
          <w:sz w:val="21"/>
          <w:szCs w:val="21"/>
          <w:vertAlign w:val="subscript"/>
        </w:rPr>
        <w:t>丁</w:t>
      </w:r>
      <w:r>
        <w:rPr>
          <w:rFonts w:ascii="宋体" w:eastAsia="宋体" w:hAnsi="宋体" w:cs="宋体" w:hint="eastAsia"/>
          <w:sz w:val="21"/>
          <w:szCs w:val="21"/>
        </w:rPr>
        <w:t>与F</w:t>
      </w:r>
      <w:r>
        <w:rPr>
          <w:rFonts w:ascii="宋体" w:eastAsia="宋体" w:hAnsi="宋体" w:cs="宋体" w:hint="eastAsia"/>
          <w:sz w:val="21"/>
          <w:szCs w:val="21"/>
          <w:vertAlign w:val="subscript"/>
        </w:rPr>
        <w:t>丙</w:t>
      </w:r>
      <w:r>
        <w:rPr>
          <w:rFonts w:ascii="宋体" w:eastAsia="宋体" w:hAnsi="宋体" w:cs="宋体" w:hint="eastAsia"/>
          <w:sz w:val="21"/>
          <w:szCs w:val="21"/>
        </w:rPr>
        <w:t>的大小关系为F</w:t>
      </w:r>
      <w:r>
        <w:rPr>
          <w:rFonts w:ascii="宋体" w:eastAsia="宋体" w:hAnsi="宋体" w:cs="宋体" w:hint="eastAsia"/>
          <w:sz w:val="21"/>
          <w:szCs w:val="21"/>
          <w:vertAlign w:val="subscript"/>
        </w:rPr>
        <w:t>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F</w:t>
      </w:r>
      <w:r>
        <w:rPr>
          <w:rFonts w:ascii="宋体" w:eastAsia="宋体" w:hAnsi="宋体" w:cs="宋体" w:hint="eastAsia"/>
          <w:sz w:val="21"/>
          <w:szCs w:val="21"/>
          <w:vertAlign w:val="subscript"/>
        </w:rPr>
        <w:t>丙</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向“饺子”中充入更多的空气，浸入水中，“饺子”排开水的体积更大，最终漂浮在水面上，如图戊所示。至此，小明验证了自己的猜想，即物体受到的浮力大小与它排开液体的体积有关，且排开液体的体积越大，浮力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4．（2022•威海）在学习了浮力知识后，小明进一步探究浮力的有关问题。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实验一：探究漂浮物体受到的浮力大小与物体排开液体重力的关系。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755015</wp:posOffset>
            </wp:positionH>
            <wp:positionV relativeFrom="paragraph">
              <wp:posOffset>7620</wp:posOffset>
            </wp:positionV>
            <wp:extent cx="2353310" cy="2229485"/>
            <wp:effectExtent l="0" t="0" r="8890" b="889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77139"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353626" cy="2229751"/>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（1）实验步骤如下（ρ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步骤1：如图甲所示，用弹簧测力计测量物体的重力为0.96N；</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步骤2：如图乙所示，在量筒中倒入适量的水；</w:t>
      </w:r>
    </w:p>
    <w:p>
      <w:pPr>
        <w:keepNext w:val="0"/>
        <w:keepLines w:val="0"/>
        <w:pageBreakBefore w:val="0"/>
        <w:widowControl w:val="0"/>
        <w:kinsoku/>
        <w:wordWrap/>
        <w:overflowPunct/>
        <w:topLinePunct w:val="0"/>
        <w:autoSpaceDE/>
        <w:autoSpaceDN/>
        <w:bidi w:val="0"/>
        <w:adjustRightInd/>
        <w:snapToGrid/>
        <w:spacing w:line="300" w:lineRule="auto"/>
        <w:ind w:left="1529" w:right="0" w:hanging="840" w:leftChars="328" w:hangingChars="400"/>
        <w:textAlignment w:val="auto"/>
        <w:rPr>
          <w:rFonts w:ascii="宋体" w:eastAsia="宋体" w:hAnsi="宋体" w:cs="宋体" w:hint="eastAsia"/>
          <w:sz w:val="21"/>
          <w:szCs w:val="21"/>
        </w:rPr>
      </w:pPr>
      <w:r>
        <w:rPr>
          <w:rFonts w:ascii="宋体" w:eastAsia="宋体" w:hAnsi="宋体" w:cs="宋体" w:hint="eastAsia"/>
          <w:sz w:val="21"/>
          <w:szCs w:val="21"/>
        </w:rPr>
        <w:t>步骤3：如图丙所示，将物体轻轻放入量筒中，发现物体漂浮在水面上，由此可知物体所受浮力大小为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步骤4：观察量筒中水面的变化情况，通过计算可知物体排开水的重力为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1260" w:leftChars="130" w:firstLineChars="600"/>
        <w:textAlignment w:val="auto"/>
        <w:rPr>
          <w:rFonts w:ascii="宋体" w:eastAsia="宋体" w:hAnsi="宋体" w:cs="宋体" w:hint="eastAsia"/>
          <w:sz w:val="21"/>
          <w:szCs w:val="21"/>
        </w:rPr>
      </w:pPr>
      <w:r>
        <w:rPr>
          <w:rFonts w:ascii="宋体" w:eastAsia="宋体" w:hAnsi="宋体" w:cs="宋体" w:hint="eastAsia"/>
          <w:sz w:val="21"/>
          <w:szCs w:val="21"/>
        </w:rPr>
        <w:t>综合分析实验数据可得到的结论是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实验二：探究浮力大小与液体密度的关系。</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（2）小明又将该物体分别放入两种不同的液体中，得到的实验数据如表所示，他分析数据得出结论：液体密度越大，物体受到的浮力也越大。小红认为小明的实验不合理，她判断的理由是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tbl>
      <w:tblPr>
        <w:tblStyle w:val="TableNormal"/>
        <w:tblW w:w="8423" w:type="dxa"/>
        <w:tblInd w:w="71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818"/>
        <w:gridCol w:w="1947"/>
        <w:gridCol w:w="2703"/>
        <w:gridCol w:w="997"/>
        <w:gridCol w:w="1958"/>
      </w:tblGrid>
      <w:tr>
        <w:tblPrEx>
          <w:tblW w:w="8423" w:type="dxa"/>
          <w:tblInd w:w="71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8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液体的密度（g/cm</w:t>
            </w:r>
            <w:r>
              <w:rPr>
                <w:rFonts w:ascii="宋体" w:eastAsia="宋体" w:hAnsi="宋体" w:cs="宋体" w:hint="eastAsia"/>
                <w:sz w:val="21"/>
                <w:szCs w:val="21"/>
                <w:vertAlign w:val="superscript"/>
              </w:rPr>
              <w:t>3</w:t>
            </w:r>
            <w:r>
              <w:rPr>
                <w:rFonts w:ascii="宋体" w:eastAsia="宋体" w:hAnsi="宋体" w:cs="宋体" w:hint="eastAsia"/>
                <w:sz w:val="21"/>
                <w:szCs w:val="21"/>
              </w:rPr>
              <w:t>）</w:t>
            </w:r>
          </w:p>
        </w:tc>
        <w:tc>
          <w:tcPr>
            <w:tcW w:w="27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物体排开液体的体积（cm</w:t>
            </w:r>
            <w:r>
              <w:rPr>
                <w:rFonts w:ascii="宋体" w:eastAsia="宋体" w:hAnsi="宋体" w:cs="宋体" w:hint="eastAsia"/>
                <w:sz w:val="21"/>
                <w:szCs w:val="21"/>
                <w:vertAlign w:val="superscript"/>
              </w:rPr>
              <w:t>3</w:t>
            </w:r>
            <w:r>
              <w:rPr>
                <w:rFonts w:ascii="宋体" w:eastAsia="宋体" w:hAnsi="宋体" w:cs="宋体" w:hint="eastAsia"/>
                <w:sz w:val="21"/>
                <w:szCs w:val="21"/>
              </w:rPr>
              <w:t>）</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物体状态</w:t>
            </w:r>
          </w:p>
        </w:tc>
        <w:tc>
          <w:tcPr>
            <w:tcW w:w="1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物体受到的浮力（N）</w:t>
            </w:r>
          </w:p>
        </w:tc>
      </w:tr>
      <w:tr>
        <w:tblPrEx>
          <w:tblW w:w="8423" w:type="dxa"/>
          <w:tblInd w:w="715" w:type="dxa"/>
          <w:tblCellMar>
            <w:top w:w="30" w:type="dxa"/>
            <w:left w:w="30" w:type="dxa"/>
            <w:bottom w:w="30" w:type="dxa"/>
            <w:right w:w="30" w:type="dxa"/>
          </w:tblCellMar>
        </w:tblPrEx>
        <w:tc>
          <w:tcPr>
            <w:tcW w:w="8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液体1</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0.85</w:t>
            </w:r>
          </w:p>
        </w:tc>
        <w:tc>
          <w:tcPr>
            <w:tcW w:w="27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100</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沉底</w:t>
            </w:r>
          </w:p>
        </w:tc>
        <w:tc>
          <w:tcPr>
            <w:tcW w:w="1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0.80</w:t>
            </w:r>
          </w:p>
        </w:tc>
      </w:tr>
      <w:tr>
        <w:tblPrEx>
          <w:tblW w:w="8423" w:type="dxa"/>
          <w:tblInd w:w="715" w:type="dxa"/>
          <w:tblCellMar>
            <w:top w:w="30" w:type="dxa"/>
            <w:left w:w="30" w:type="dxa"/>
            <w:bottom w:w="30" w:type="dxa"/>
            <w:right w:w="30" w:type="dxa"/>
          </w:tblCellMar>
        </w:tblPrEx>
        <w:tc>
          <w:tcPr>
            <w:tcW w:w="8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液体2</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c>
          <w:tcPr>
            <w:tcW w:w="27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80</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漂浮</w:t>
            </w:r>
          </w:p>
        </w:tc>
        <w:tc>
          <w:tcPr>
            <w:tcW w:w="1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0.96</w:t>
            </w: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（3）该物体在液体1中处于沉底状态，说明物体的密度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（选填“大于”“小于”或“等于”）液体1的密度；若使该物体在液体1中上浮，你的方法是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（写出一种即可）。</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315595</wp:posOffset>
            </wp:positionH>
            <wp:positionV relativeFrom="paragraph">
              <wp:posOffset>449580</wp:posOffset>
            </wp:positionV>
            <wp:extent cx="4192270" cy="1524000"/>
            <wp:effectExtent l="0" t="0" r="8255"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485337"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4192694" cy="1524616"/>
                    </a:xfrm>
                    <a:prstGeom prst="rect">
                      <a:avLst/>
                    </a:prstGeom>
                  </pic:spPr>
                </pic:pic>
              </a:graphicData>
            </a:graphic>
          </wp:anchor>
        </w:drawing>
      </w:r>
      <w:r>
        <w:rPr>
          <w:rFonts w:ascii="宋体" w:eastAsia="宋体" w:hAnsi="宋体" w:cs="宋体" w:hint="eastAsia"/>
          <w:sz w:val="21"/>
          <w:szCs w:val="21"/>
        </w:rPr>
        <w:t>5．（2022•黔西南州）小明与同学一起利用弹簧测力计、玻璃杯、金属块、水、浓盐水等实验器材，探究浮力的大小与哪些因素有关。他们正确的进行了如图所示的实验操作：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tbl>
      <w:tblPr>
        <w:tblStyle w:val="TableNormal"/>
        <w:tblW w:w="0" w:type="auto"/>
        <w:tblInd w:w="82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502"/>
        <w:gridCol w:w="638"/>
        <w:gridCol w:w="1020"/>
        <w:gridCol w:w="907"/>
        <w:gridCol w:w="2025"/>
        <w:gridCol w:w="2138"/>
      </w:tblGrid>
      <w:tr>
        <w:tblPrEx>
          <w:tblW w:w="0" w:type="auto"/>
          <w:tblInd w:w="82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实验次数</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液体种类</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金属块的重力/N</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金属块浸入情况</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金属块在液体中时测力计的示数/N</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金属块所受浮力/N</w:t>
            </w:r>
          </w:p>
        </w:tc>
      </w:tr>
      <w:tr>
        <w:tblPrEx>
          <w:tblW w:w="0" w:type="auto"/>
          <w:tblInd w:w="828" w:type="dxa"/>
          <w:tblCellMar>
            <w:top w:w="30" w:type="dxa"/>
            <w:left w:w="30" w:type="dxa"/>
            <w:bottom w:w="30" w:type="dxa"/>
            <w:right w:w="30" w:type="dxa"/>
          </w:tblCellMar>
        </w:tblPrEx>
        <w:tc>
          <w:tcPr>
            <w:tcW w:w="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r>
      <w:tr>
        <w:tblPrEx>
          <w:tblW w:w="0" w:type="auto"/>
          <w:tblInd w:w="828" w:type="dxa"/>
          <w:tblCellMar>
            <w:top w:w="30" w:type="dxa"/>
            <w:left w:w="30" w:type="dxa"/>
            <w:bottom w:w="30" w:type="dxa"/>
            <w:right w:w="30" w:type="dxa"/>
          </w:tblCellMar>
        </w:tblPrEx>
        <w:tc>
          <w:tcPr>
            <w:tcW w:w="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水</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部分</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0.7</w:t>
            </w:r>
          </w:p>
        </w:tc>
      </w:tr>
      <w:tr>
        <w:tblPrEx>
          <w:tblW w:w="0" w:type="auto"/>
          <w:tblInd w:w="828" w:type="dxa"/>
          <w:tblCellMar>
            <w:top w:w="30" w:type="dxa"/>
            <w:left w:w="30" w:type="dxa"/>
            <w:bottom w:w="30" w:type="dxa"/>
            <w:right w:w="30" w:type="dxa"/>
          </w:tblCellMar>
        </w:tblPrEx>
        <w:tc>
          <w:tcPr>
            <w:tcW w:w="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水</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全部</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1.7</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r>
      <w:tr>
        <w:tblPrEx>
          <w:tblW w:w="0" w:type="auto"/>
          <w:tblInd w:w="828" w:type="dxa"/>
          <w:tblCellMar>
            <w:top w:w="30" w:type="dxa"/>
            <w:left w:w="30" w:type="dxa"/>
            <w:bottom w:w="30" w:type="dxa"/>
            <w:right w:w="30" w:type="dxa"/>
          </w:tblCellMar>
        </w:tblPrEx>
        <w:tc>
          <w:tcPr>
            <w:tcW w:w="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浓盐水</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全部</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hAnsi="宋体" w:cs="宋体" w:hint="default"/>
                <w:sz w:val="21"/>
                <w:szCs w:val="21"/>
                <w:lang w:val="en-US" w:eastAsia="zh-CN"/>
              </w:rPr>
            </w:pP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（1）根据以上实验，把表中数据填写完整：</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（2）分析实验②③可得：液体密度相同，金属块排开液体的体积越大，浮力越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（3）分析实验③④可得：金属块排开液体的体积相同，液体密度越大，浮力越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（4）结论：浮力的大小与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和</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（5）用这种实验方法，还可以测量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的密度。</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小明完成上述实验后，找来合适的玻璃杯，倒入足够深的水，将挂在测力计上的金属块逐渐下降，但不接触容器底。绘制出了实验中测力计的示数F随物体下表面至水面深度h变化的F﹣h图像（图⑤）。分析图像可知：当金属块浸没水中后继续下降过程中测力计的示数</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，这表明：浸没在水中的物体受到的浮力跟浸没的深度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6．（2022•齐齐哈尔）某小组同学在“探究影响浮力大小的因素”实验中，提出了浮力大小可能与下列因素有关的猜想：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①与物体浸没在液体中的深度有关；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②与物体排开液体的体积有关；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③与液体的密度有关。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实验器材有：弹簧测力计、烧杯、金属块、水、盐水（ρ</w:t>
      </w:r>
      <w:r>
        <w:rPr>
          <w:rFonts w:ascii="宋体" w:eastAsia="宋体" w:hAnsi="宋体" w:cs="宋体" w:hint="eastAsia"/>
          <w:sz w:val="21"/>
          <w:szCs w:val="21"/>
          <w:vertAlign w:val="subscript"/>
        </w:rPr>
        <w:t>盐水</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449580</wp:posOffset>
            </wp:positionH>
            <wp:positionV relativeFrom="paragraph">
              <wp:posOffset>441960</wp:posOffset>
            </wp:positionV>
            <wp:extent cx="4373245" cy="2770505"/>
            <wp:effectExtent l="0" t="0" r="8255" b="127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92306"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4373245" cy="2770505"/>
                    </a:xfrm>
                    <a:prstGeom prst="rect">
                      <a:avLst/>
                    </a:prstGeom>
                  </pic:spPr>
                </pic:pic>
              </a:graphicData>
            </a:graphic>
          </wp:anchor>
        </w:drawing>
      </w:r>
      <w:r>
        <w:rPr>
          <w:rFonts w:ascii="宋体" w:eastAsia="宋体" w:hAnsi="宋体" w:cs="宋体" w:hint="eastAsia"/>
          <w:sz w:val="21"/>
          <w:szCs w:val="21"/>
        </w:rPr>
        <w:t>小明先用弹簧测力计测出金属块的重力，然后将金属块慢慢浸入液体中不同深度。实验步骤如图a、b、c、d、e所示（液体均未溢出），并将弹簧测力计的示数记录下来。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（1）分析数据可知，金属块浸没在水中时受到的浮力大小是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N；金属块浸没在盐水中时受到的浮力大小是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（2）分析实验步骤a、c、d可知，在同种液体中，物体所受浮力大小与物体浸没在液体中的深度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（选填“有关”或“无关”）。分析三个实验步骤</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（填序号）可知，在同种液体中，物体排开液体的体积越大，物体受到的浮力越大；分析实验步骤a、d、e可知，在物体排开液体的体积一定时，液体密度越大，物体受到的浮力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（3）若先完成步骤c，再完成步骤a，则测得的浮力将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（选填“偏大”或“偏小”）；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（4）该小组同学完成本次实验后，又用获得的数据求出了金属块的体积为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w:t>
      </w:r>
      <w:r>
        <w:rPr>
          <w:rFonts w:ascii="宋体" w:eastAsia="宋体" w:hAnsi="宋体" w:cs="宋体" w:hint="eastAsia"/>
          <w:sz w:val="21"/>
          <w:szCs w:val="21"/>
          <w:vertAlign w:val="superscript"/>
        </w:rPr>
        <w:t>3</w:t>
      </w:r>
      <w:r>
        <w:rPr>
          <w:rFonts w:ascii="宋体" w:eastAsia="宋体" w:hAnsi="宋体" w:cs="宋体" w:hint="eastAsia"/>
          <w:sz w:val="21"/>
          <w:szCs w:val="21"/>
        </w:rPr>
        <w:t>，盐水的密度为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252730</wp:posOffset>
            </wp:positionH>
            <wp:positionV relativeFrom="paragraph">
              <wp:posOffset>452755</wp:posOffset>
            </wp:positionV>
            <wp:extent cx="2733675" cy="1809750"/>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35637"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2734057" cy="1810003"/>
                    </a:xfrm>
                    <a:prstGeom prst="rect">
                      <a:avLst/>
                    </a:prstGeom>
                  </pic:spPr>
                </pic:pic>
              </a:graphicData>
            </a:graphic>
          </wp:anchor>
        </w:drawing>
      </w:r>
      <w:r>
        <w:rPr>
          <w:rFonts w:ascii="宋体" w:eastAsia="宋体" w:hAnsi="宋体" w:cs="宋体" w:hint="eastAsia"/>
          <w:sz w:val="21"/>
          <w:szCs w:val="21"/>
        </w:rPr>
        <w:t>7．（2022•达州）某物理兴趣小组利用弹簧测力计、水、小石块（不吸水）、溢水杯、小桶、细线等实验器材探究浮力的大小与排开液体所受到的重力的关系。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（1）如图所示的甲、乙、丙、丁四个实验步骤，最科学合理的实验顺序是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（2）根据图中的实验数据可求出石块的密度为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（3）兴趣小组的同学换用不同的物体（不吸液体）或液体按科学合理的顺序进行了多次实验，由实验数据得出F</w:t>
      </w:r>
      <w:r>
        <w:rPr>
          <w:rFonts w:ascii="宋体" w:eastAsia="宋体" w:hAnsi="宋体" w:cs="宋体" w:hint="eastAsia"/>
          <w:sz w:val="21"/>
          <w:szCs w:val="21"/>
          <w:vertAlign w:val="subscript"/>
        </w:rPr>
        <w:t>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w:t>
      </w:r>
      <w:r>
        <w:rPr>
          <w:rFonts w:ascii="宋体" w:eastAsia="宋体" w:hAnsi="宋体" w:cs="宋体" w:hint="eastAsia"/>
          <w:sz w:val="21"/>
          <w:szCs w:val="21"/>
          <w:vertAlign w:val="subscript"/>
        </w:rPr>
        <w:t>排</w:t>
      </w:r>
      <w:r>
        <w:rPr>
          <w:rFonts w:ascii="宋体" w:eastAsia="宋体" w:hAnsi="宋体" w:cs="宋体" w:hint="eastAsia"/>
          <w:sz w:val="21"/>
          <w:szCs w:val="21"/>
        </w:rPr>
        <w:t>（选填“＞”“＜”或“＝”），从而验证了阿基米德原理的正确性。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（4）图丁步骤中，小石块逐渐浸入液体过程中（未接触溢水杯），液体对杯底的压强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（选填“逐渐变大”“一直不变”或“逐渐变小”）。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（5）如果换用密度小于液体密度的物体（不吸液体）来进行该实验，则图</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步骤中可不使用弹簧测力计。</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（6）其中一个同学每次进行图甲步骤时，都忘记将溢水杯中液体装满，其他步骤无误，因而他会得出F</w:t>
      </w:r>
      <w:r>
        <w:rPr>
          <w:rFonts w:ascii="宋体" w:eastAsia="宋体" w:hAnsi="宋体" w:cs="宋体" w:hint="eastAsia"/>
          <w:sz w:val="21"/>
          <w:szCs w:val="21"/>
          <w:vertAlign w:val="subscript"/>
        </w:rPr>
        <w:t>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w:t>
      </w:r>
      <w:r>
        <w:rPr>
          <w:rFonts w:ascii="宋体" w:eastAsia="宋体" w:hAnsi="宋体" w:cs="宋体" w:hint="eastAsia"/>
          <w:sz w:val="21"/>
          <w:szCs w:val="21"/>
          <w:vertAlign w:val="subscript"/>
        </w:rPr>
        <w:t>排</w:t>
      </w:r>
      <w:r>
        <w:rPr>
          <w:rFonts w:ascii="宋体" w:eastAsia="宋体" w:hAnsi="宋体" w:cs="宋体" w:hint="eastAsia"/>
          <w:sz w:val="21"/>
          <w:szCs w:val="21"/>
        </w:rPr>
        <w:t>（小桶中液体所受重力）的结论。（选填“＞”“＜”或“＝”）</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8．（2022•枣庄）小李同学想探究“浮力的大小跟排开液体所受重力的关系”。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268605</wp:posOffset>
            </wp:positionH>
            <wp:positionV relativeFrom="paragraph">
              <wp:posOffset>52070</wp:posOffset>
            </wp:positionV>
            <wp:extent cx="3686175" cy="182880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01904"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3686175" cy="18288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（1）实验步骤如图1所示，甲、乙、丙、丁中的弹簧测力计的示数分别为F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2</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、F</w:t>
      </w:r>
      <w:r>
        <w:rPr>
          <w:rFonts w:ascii="宋体" w:eastAsia="宋体" w:hAnsi="宋体" w:cs="宋体" w:hint="eastAsia"/>
          <w:sz w:val="21"/>
          <w:szCs w:val="21"/>
          <w:vertAlign w:val="subscript"/>
        </w:rPr>
        <w:t>4</w:t>
      </w:r>
      <w:r>
        <w:rPr>
          <w:rFonts w:ascii="宋体" w:eastAsia="宋体" w:hAnsi="宋体" w:cs="宋体" w:hint="eastAsia"/>
          <w:sz w:val="21"/>
          <w:szCs w:val="21"/>
        </w:rPr>
        <w:t>，物体受到的浮力F</w:t>
      </w:r>
      <w:r>
        <w:rPr>
          <w:rFonts w:ascii="宋体" w:eastAsia="宋体" w:hAnsi="宋体" w:cs="宋体" w:hint="eastAsia"/>
          <w:sz w:val="21"/>
          <w:szCs w:val="21"/>
          <w:vertAlign w:val="subscript"/>
        </w:rPr>
        <w:t>浮</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（2）小李利用三个不同物体a、b、c进行实验探究，实验数据如下表：</w:t>
      </w:r>
    </w:p>
    <w:tbl>
      <w:tblPr>
        <w:tblStyle w:val="TableNormal"/>
        <w:tblW w:w="0" w:type="auto"/>
        <w:tblInd w:w="85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572"/>
        <w:gridCol w:w="816"/>
        <w:gridCol w:w="1800"/>
        <w:gridCol w:w="960"/>
        <w:gridCol w:w="992"/>
        <w:gridCol w:w="1142"/>
        <w:gridCol w:w="1142"/>
      </w:tblGrid>
      <w:tr>
        <w:tblPrEx>
          <w:tblW w:w="0" w:type="auto"/>
          <w:tblInd w:w="85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物体</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G/N</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物体浸没在水中测力计的示数F/N</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浮力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/N</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空桶重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G</w:t>
            </w:r>
            <w:r>
              <w:rPr>
                <w:rFonts w:ascii="宋体" w:eastAsia="宋体" w:hAnsi="宋体" w:cs="宋体" w:hint="eastAsia"/>
                <w:sz w:val="21"/>
                <w:szCs w:val="21"/>
                <w:vertAlign w:val="subscript"/>
              </w:rPr>
              <w:t>0</w:t>
            </w:r>
            <w:r>
              <w:rPr>
                <w:rFonts w:ascii="宋体" w:eastAsia="宋体" w:hAnsi="宋体" w:cs="宋体" w:hint="eastAsia"/>
                <w:sz w:val="21"/>
                <w:szCs w:val="21"/>
              </w:rPr>
              <w:t>/N</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桶与排开水的总重G</w:t>
            </w:r>
            <w:r>
              <w:rPr>
                <w:rFonts w:ascii="宋体" w:eastAsia="宋体" w:hAnsi="宋体" w:cs="宋体" w:hint="eastAsia"/>
                <w:sz w:val="21"/>
                <w:szCs w:val="21"/>
                <w:vertAlign w:val="subscript"/>
              </w:rPr>
              <w:t>1</w:t>
            </w:r>
            <w:r>
              <w:rPr>
                <w:rFonts w:ascii="宋体" w:eastAsia="宋体" w:hAnsi="宋体" w:cs="宋体" w:hint="eastAsia"/>
                <w:sz w:val="21"/>
                <w:szCs w:val="21"/>
              </w:rPr>
              <w:t>/N</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排开水重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G</w:t>
            </w:r>
            <w:r>
              <w:rPr>
                <w:rFonts w:ascii="宋体" w:eastAsia="宋体" w:hAnsi="宋体" w:cs="宋体" w:hint="eastAsia"/>
                <w:sz w:val="21"/>
                <w:szCs w:val="21"/>
                <w:vertAlign w:val="subscript"/>
              </w:rPr>
              <w:t>排</w:t>
            </w:r>
            <w:r>
              <w:rPr>
                <w:rFonts w:ascii="宋体" w:eastAsia="宋体" w:hAnsi="宋体" w:cs="宋体" w:hint="eastAsia"/>
                <w:sz w:val="21"/>
                <w:szCs w:val="21"/>
              </w:rPr>
              <w:t>/N</w:t>
            </w:r>
          </w:p>
        </w:tc>
      </w:tr>
      <w:tr>
        <w:tblPrEx>
          <w:tblW w:w="0" w:type="auto"/>
          <w:tblInd w:w="850" w:type="dxa"/>
          <w:tblCellMar>
            <w:top w:w="30" w:type="dxa"/>
            <w:left w:w="30" w:type="dxa"/>
            <w:bottom w:w="30" w:type="dxa"/>
            <w:right w:w="30" w:type="dxa"/>
          </w:tblCellMar>
        </w:tblPrEx>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a</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0.7</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1.1</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0.5</w:t>
            </w:r>
          </w:p>
        </w:tc>
      </w:tr>
      <w:tr>
        <w:tblPrEx>
          <w:tblW w:w="0" w:type="auto"/>
          <w:tblInd w:w="850" w:type="dxa"/>
          <w:tblCellMar>
            <w:top w:w="30" w:type="dxa"/>
            <w:left w:w="30" w:type="dxa"/>
            <w:bottom w:w="30" w:type="dxa"/>
            <w:right w:w="30" w:type="dxa"/>
          </w:tblCellMar>
        </w:tblPrEx>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b</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1.4</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r>
      <w:tr>
        <w:tblPrEx>
          <w:tblW w:w="0" w:type="auto"/>
          <w:tblInd w:w="850" w:type="dxa"/>
          <w:tblCellMar>
            <w:top w:w="30" w:type="dxa"/>
            <w:left w:w="30" w:type="dxa"/>
            <w:bottom w:w="30" w:type="dxa"/>
            <w:right w:w="30" w:type="dxa"/>
          </w:tblCellMar>
        </w:tblPrEx>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c</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2.4</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1.7</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0.7</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r>
    </w:tbl>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分析表中物体a、b的实验数据，小李得出的结论是：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（3）小李在探究物体c所受浮力的实验中，排除各种测量误差因素的影响，发现物体c排开水的重力明显小于它所受浮力，请分析实验操作中造成这种结果的原因：</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小张利用身边的器材对小李的实验进行改进：两个相同的弹簧测力计A和B、重物、溢水杯（由饮料瓶和吸管组成）、薄塑料杯（质量忽略不计）等器材，装置如图2所示。实验时小张逐渐向下移动水平横杆，使重物缓慢浸入盛满水的溢水杯中，观察到弹簧测力计A的示数逐渐</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，弹簧测力计B的示数逐渐</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，若弹簧测力计A的示数变化量为ΔF</w:t>
      </w:r>
      <w:r>
        <w:rPr>
          <w:rFonts w:ascii="宋体" w:eastAsia="宋体" w:hAnsi="宋体" w:cs="宋体" w:hint="eastAsia"/>
          <w:sz w:val="21"/>
          <w:szCs w:val="21"/>
          <w:vertAlign w:val="subscript"/>
        </w:rPr>
        <w:t>A</w:t>
      </w:r>
      <w:r>
        <w:rPr>
          <w:rFonts w:ascii="宋体" w:eastAsia="宋体" w:hAnsi="宋体" w:cs="宋体" w:hint="eastAsia"/>
          <w:sz w:val="21"/>
          <w:szCs w:val="21"/>
        </w:rPr>
        <w:t>，弹簧测力计B的示数变化量为ΔF</w:t>
      </w:r>
      <w:r>
        <w:rPr>
          <w:rFonts w:ascii="宋体" w:eastAsia="宋体" w:hAnsi="宋体" w:cs="宋体" w:hint="eastAsia"/>
          <w:sz w:val="21"/>
          <w:szCs w:val="21"/>
          <w:vertAlign w:val="subscript"/>
        </w:rPr>
        <w:t>B</w:t>
      </w:r>
      <w:r>
        <w:rPr>
          <w:rFonts w:ascii="宋体" w:eastAsia="宋体" w:hAnsi="宋体" w:cs="宋体" w:hint="eastAsia"/>
          <w:sz w:val="21"/>
          <w:szCs w:val="21"/>
        </w:rPr>
        <w:t>，则它们的大小关系是ΔF</w:t>
      </w:r>
      <w:r>
        <w:rPr>
          <w:rFonts w:ascii="宋体" w:eastAsia="宋体" w:hAnsi="宋体" w:cs="宋体" w:hint="eastAsia"/>
          <w:sz w:val="21"/>
          <w:szCs w:val="21"/>
          <w:vertAlign w:val="subscript"/>
        </w:rPr>
        <w:t>A</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ΔF</w:t>
      </w:r>
      <w:r>
        <w:rPr>
          <w:rFonts w:ascii="宋体" w:eastAsia="宋体" w:hAnsi="宋体" w:cs="宋体" w:hint="eastAsia"/>
          <w:sz w:val="21"/>
          <w:szCs w:val="21"/>
          <w:vertAlign w:val="subscript"/>
        </w:rPr>
        <w:t>B</w:t>
      </w:r>
      <w:r>
        <w:rPr>
          <w:rFonts w:ascii="宋体" w:eastAsia="宋体" w:hAnsi="宋体" w:cs="宋体" w:hint="eastAsia"/>
          <w:sz w:val="21"/>
          <w:szCs w:val="21"/>
        </w:rPr>
        <w:t>（选填“＞”、“＝”或“＜”）；</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 xml:space="preserve">（5）针对两种实验方案，小张实验装置的优点是 </w:t>
      </w:r>
      <w:r>
        <w:rPr>
          <w:rFonts w:ascii="宋体" w:eastAsia="宋体" w:hAnsi="宋体" w:cs="宋体" w:hint="eastAsia"/>
          <w:sz w:val="21"/>
          <w:szCs w:val="21"/>
          <w:u w:val="single"/>
        </w:rPr>
        <w:t>　B　</w:t>
      </w:r>
      <w:r>
        <w:rPr>
          <w:rFonts w:ascii="宋体" w:eastAsia="宋体" w:hAnsi="宋体" w:cs="宋体" w:hint="eastAsia"/>
          <w:sz w:val="21"/>
          <w:szCs w:val="21"/>
        </w:rPr>
        <w:t>（填答案标号）。</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A.弹簧测力计A的示数就是物体所受浮力的大小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B.实验器材生活化，实验中能同步观察弹簧测力计A、B示数的变化</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45085</wp:posOffset>
            </wp:positionH>
            <wp:positionV relativeFrom="paragraph">
              <wp:posOffset>368935</wp:posOffset>
            </wp:positionV>
            <wp:extent cx="5900420" cy="1529715"/>
            <wp:effectExtent l="0" t="0" r="5080" b="381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18380"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5900420" cy="1529715"/>
                    </a:xfrm>
                    <a:prstGeom prst="rect">
                      <a:avLst/>
                    </a:prstGeom>
                  </pic:spPr>
                </pic:pic>
              </a:graphicData>
            </a:graphic>
          </wp:anchor>
        </w:drawing>
      </w:r>
      <w:r>
        <w:rPr>
          <w:rFonts w:ascii="宋体" w:eastAsia="宋体" w:hAnsi="宋体" w:cs="宋体" w:hint="eastAsia"/>
          <w:sz w:val="21"/>
          <w:szCs w:val="21"/>
        </w:rPr>
        <w:t>9．（2022•广西）实验小组的同学利用学过的物理知识测定一块吊坠的密度。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（1）把天平放在水平桌面上，将游码调到标尺左端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处时，发现指针偏向分度盘的左侧，此时应向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调节平衡螺母，使横梁平衡。</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（2）将吊坠放在天平左盘中，向右盘中加砝码并调节游码直到横梁平衡。此时，右盘中的砝码和游码的位置如图甲所示，则吊坠的质量是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（3）往量筒中倒入50mL水，将吊坠浸没在水中，液面位置如图乙所示，则吊坠的密度是</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（4）整理实验器材时发现，使用的砝码有磨损，则测得的密度值偏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（5）实验小组讨论后，不用砝码，只利用天平、两个相同的烧杯、量筒和水也能测出吊坠的密度。请将实验步骤补充完整。</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①在两个烧杯中倒入等量的水，分别放在已调平衡的天平的左右盘中如图丙所示；</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②将拴着细线的吊坠浸没在左盘烧杯的水中（不碰烧杯底），用量筒向右盘的烧杯中加水到A处时横梁平衡，记下加水的体积为V</w:t>
      </w:r>
      <w:r>
        <w:rPr>
          <w:rFonts w:ascii="宋体" w:eastAsia="宋体" w:hAnsi="宋体" w:cs="宋体" w:hint="eastAsia"/>
          <w:sz w:val="21"/>
          <w:szCs w:val="21"/>
          <w:vertAlign w:val="subscript"/>
        </w:rPr>
        <w:t>1</w:t>
      </w:r>
      <w:r>
        <w:rPr>
          <w:rFonts w:ascii="宋体" w:eastAsia="宋体" w:hAnsi="宋体" w:cs="宋体" w:hint="eastAsia"/>
          <w:sz w:val="21"/>
          <w:szCs w:val="21"/>
        </w:rPr>
        <w:t>，如图丁所示；</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③</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，用量筒继续向右盘的烧杯中加水，直到横梁平衡，并记下再次加入水的体积为V</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④吊坠密度的表达式为ρ＝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。（用V</w:t>
      </w:r>
      <w:r>
        <w:rPr>
          <w:rFonts w:ascii="宋体" w:eastAsia="宋体" w:hAnsi="宋体" w:cs="宋体" w:hint="eastAsia"/>
          <w:sz w:val="21"/>
          <w:szCs w:val="21"/>
          <w:vertAlign w:val="subscript"/>
        </w:rPr>
        <w:t>1</w:t>
      </w:r>
      <w:r>
        <w:rPr>
          <w:rFonts w:ascii="宋体" w:eastAsia="宋体" w:hAnsi="宋体" w:cs="宋体" w:hint="eastAsia"/>
          <w:sz w:val="21"/>
          <w:szCs w:val="21"/>
        </w:rPr>
        <w:t>、V</w:t>
      </w:r>
      <w:r>
        <w:rPr>
          <w:rFonts w:ascii="宋体" w:eastAsia="宋体" w:hAnsi="宋体" w:cs="宋体" w:hint="eastAsia"/>
          <w:sz w:val="21"/>
          <w:szCs w:val="21"/>
          <w:vertAlign w:val="subscript"/>
        </w:rPr>
        <w:t>2</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表示）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bookmarkStart w:id="0" w:name="_GoBack"/>
      <w:bookmarkEnd w:id="0"/>
      <w:r>
        <w:rPr>
          <w:rFonts w:ascii="宋体" w:eastAsia="宋体" w:hAnsi="宋体" w:cs="宋体" w:hint="eastAsia"/>
          <w:sz w:val="21"/>
          <w:szCs w:val="21"/>
        </w:rPr>
        <w:t>10．（2022•连云港）“彩球温度计”是一种精美的居家装饰品，也是一种很特别的温度计，可用于粗略地测量环境温度。如图甲所示，玻璃管中装有对温度敏感的液体，当外界温度变化时，玻璃管中液体的密度会随之变化。液体中装有体积相同的五颜六色的彩球，每个彩球都标注有特定的温度。当彩球都在玻璃管中静止，不再运动时，所有上浮彩球中最下方一个彩球标注的温度表示所测的环境温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99695</wp:posOffset>
            </wp:positionH>
            <wp:positionV relativeFrom="paragraph">
              <wp:posOffset>689610</wp:posOffset>
            </wp:positionV>
            <wp:extent cx="2219960" cy="2019935"/>
            <wp:effectExtent l="0" t="0" r="8890" b="889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98439"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2220222" cy="2020117"/>
                    </a:xfrm>
                    <a:prstGeom prst="rect">
                      <a:avLst/>
                    </a:prstGeom>
                  </pic:spPr>
                </pic:pic>
              </a:graphicData>
            </a:graphic>
          </wp:anchor>
        </w:drawing>
      </w:r>
      <w:r>
        <w:rPr>
          <w:rFonts w:ascii="宋体" w:eastAsia="宋体" w:hAnsi="宋体" w:cs="宋体" w:hint="eastAsia"/>
          <w:sz w:val="21"/>
          <w:szCs w:val="21"/>
        </w:rPr>
        <w:t>当外界温度降低时，液体中有部分彩球上浮至“彩球温度计”的上部（彩球体积变化可忽略）。图乙是某温度时彩球温度计中的彩球稳定后的分布情况。请根据以上信息并结合所学知识，回答下面问题：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（1）乙图“彩球温度计”中彩球</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上标注的温度是当时的环境温度（请填写彩球编号）。</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（2）如果图甲是另一温度时彩球稳定后的分布情况，则</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“彩球温度计”所处环境温度较高（选填“甲”或“乙”）。</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（3）如果彩球a的质量为m</w:t>
      </w:r>
      <w:r>
        <w:rPr>
          <w:rFonts w:ascii="宋体" w:eastAsia="宋体" w:hAnsi="宋体" w:cs="宋体" w:hint="eastAsia"/>
          <w:sz w:val="21"/>
          <w:szCs w:val="21"/>
          <w:vertAlign w:val="subscript"/>
        </w:rPr>
        <w:t>a</w:t>
      </w:r>
      <w:r>
        <w:rPr>
          <w:rFonts w:ascii="宋体" w:eastAsia="宋体" w:hAnsi="宋体" w:cs="宋体" w:hint="eastAsia"/>
          <w:sz w:val="21"/>
          <w:szCs w:val="21"/>
        </w:rPr>
        <w:t>，彩球c的质量为m</w:t>
      </w:r>
      <w:r>
        <w:rPr>
          <w:rFonts w:ascii="宋体" w:eastAsia="宋体" w:hAnsi="宋体" w:cs="宋体" w:hint="eastAsia"/>
          <w:sz w:val="21"/>
          <w:szCs w:val="21"/>
          <w:vertAlign w:val="subscript"/>
        </w:rPr>
        <w:t>c</w:t>
      </w:r>
      <w:r>
        <w:rPr>
          <w:rFonts w:ascii="宋体" w:eastAsia="宋体" w:hAnsi="宋体" w:cs="宋体" w:hint="eastAsia"/>
          <w:sz w:val="21"/>
          <w:szCs w:val="21"/>
        </w:rPr>
        <w:t>，则m</w:t>
      </w:r>
      <w:r>
        <w:rPr>
          <w:rFonts w:ascii="宋体" w:eastAsia="宋体" w:hAnsi="宋体" w:cs="宋体" w:hint="eastAsia"/>
          <w:sz w:val="21"/>
          <w:szCs w:val="21"/>
          <w:vertAlign w:val="subscript"/>
        </w:rPr>
        <w:t>a</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w:t>
      </w:r>
      <w:r>
        <w:rPr>
          <w:rFonts w:ascii="宋体" w:eastAsia="宋体" w:hAnsi="宋体" w:cs="宋体" w:hint="eastAsia"/>
          <w:sz w:val="21"/>
          <w:szCs w:val="21"/>
          <w:vertAlign w:val="subscript"/>
        </w:rPr>
        <w:t>c</w:t>
      </w:r>
      <w:r>
        <w:rPr>
          <w:rFonts w:ascii="宋体" w:eastAsia="宋体" w:hAnsi="宋体" w:cs="宋体" w:hint="eastAsia"/>
          <w:sz w:val="21"/>
          <w:szCs w:val="21"/>
        </w:rPr>
        <w:t>（选填“＞”“＝”或“＜”）；彩球a标注的温度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彩球c标注的温度（选填“高于”或“低于”）。</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color w:val="FF0000"/>
          <w:sz w:val="21"/>
          <w:szCs w:val="21"/>
          <w:lang w:eastAsia="zh-CN"/>
        </w:rPr>
        <w:sectPr>
          <w:headerReference w:type="default" r:id="rId40"/>
          <w:footerReference w:type="default" r:id="rId41"/>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r>
        <w:rPr>
          <w:rFonts w:ascii="宋体" w:eastAsia="宋体" w:hAnsi="宋体" w:cs="宋体" w:hint="eastAsia"/>
          <w:sz w:val="21"/>
          <w:szCs w:val="21"/>
        </w:rPr>
        <w:t>（4）彩球c是否为悬浮状态，理由是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r>
        <w:rPr>
          <w:rFonts w:ascii="宋体" w:eastAsia="宋体" w:hAnsi="宋体" w:cs="宋体" w:hint="eastAsia"/>
          <w:color w:val="FF0000"/>
          <w:sz w:val="21"/>
          <w:szCs w:val="21"/>
          <w:lang w:eastAsia="zh-CN"/>
        </w:rPr>
        <w:drawing>
          <wp:inline>
            <wp:extent cx="5760720" cy="6894281"/>
            <wp:docPr id="100049"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02534" name=""/>
                    <pic:cNvPicPr>
                      <a:picLocks noChangeAspect="1"/>
                    </pic:cNvPicPr>
                  </pic:nvPicPr>
                  <pic:blipFill>
                    <a:blip xmlns:r="http://schemas.openxmlformats.org/officeDocument/2006/relationships" r:embed="rId42"/>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3C6BF9"/>
    <w:rsid w:val="06A242A7"/>
    <w:rsid w:val="06FA042D"/>
    <w:rsid w:val="07AB20F7"/>
    <w:rsid w:val="08207ED8"/>
    <w:rsid w:val="099C50AE"/>
    <w:rsid w:val="09DC7363"/>
    <w:rsid w:val="0BE04A65"/>
    <w:rsid w:val="0C0417CC"/>
    <w:rsid w:val="0D33704E"/>
    <w:rsid w:val="0E6379AA"/>
    <w:rsid w:val="101D790A"/>
    <w:rsid w:val="1097230C"/>
    <w:rsid w:val="10AF0D21"/>
    <w:rsid w:val="10C378D1"/>
    <w:rsid w:val="11B05AA7"/>
    <w:rsid w:val="12227064"/>
    <w:rsid w:val="12BE616B"/>
    <w:rsid w:val="12F434A0"/>
    <w:rsid w:val="13B97F56"/>
    <w:rsid w:val="13BD51A7"/>
    <w:rsid w:val="13EE14B7"/>
    <w:rsid w:val="145568C3"/>
    <w:rsid w:val="15E502D9"/>
    <w:rsid w:val="15EC4007"/>
    <w:rsid w:val="16130B02"/>
    <w:rsid w:val="1668080B"/>
    <w:rsid w:val="16731C50"/>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BB74D39"/>
    <w:rsid w:val="1C082D43"/>
    <w:rsid w:val="1C3E1134"/>
    <w:rsid w:val="1C5C36D6"/>
    <w:rsid w:val="1CB04AE0"/>
    <w:rsid w:val="1D966961"/>
    <w:rsid w:val="1DC54A6E"/>
    <w:rsid w:val="1E1265D5"/>
    <w:rsid w:val="1ECA3E7F"/>
    <w:rsid w:val="1F5A02C9"/>
    <w:rsid w:val="1F810810"/>
    <w:rsid w:val="20381E3B"/>
    <w:rsid w:val="20557221"/>
    <w:rsid w:val="20AA51EA"/>
    <w:rsid w:val="227F0189"/>
    <w:rsid w:val="233255DB"/>
    <w:rsid w:val="24A2328E"/>
    <w:rsid w:val="253F14F6"/>
    <w:rsid w:val="25A01205"/>
    <w:rsid w:val="261849A4"/>
    <w:rsid w:val="263D034D"/>
    <w:rsid w:val="267C1C72"/>
    <w:rsid w:val="27F82CDF"/>
    <w:rsid w:val="282B4E63"/>
    <w:rsid w:val="28730F7F"/>
    <w:rsid w:val="294D62F2"/>
    <w:rsid w:val="2992366A"/>
    <w:rsid w:val="29A87D4D"/>
    <w:rsid w:val="2C7D0233"/>
    <w:rsid w:val="2C851250"/>
    <w:rsid w:val="30444D13"/>
    <w:rsid w:val="30B630DA"/>
    <w:rsid w:val="30B73737"/>
    <w:rsid w:val="31091C79"/>
    <w:rsid w:val="3129239C"/>
    <w:rsid w:val="312A57B9"/>
    <w:rsid w:val="3264169D"/>
    <w:rsid w:val="32701400"/>
    <w:rsid w:val="3272726D"/>
    <w:rsid w:val="32A75038"/>
    <w:rsid w:val="34651645"/>
    <w:rsid w:val="351B6401"/>
    <w:rsid w:val="35611BE0"/>
    <w:rsid w:val="35A76525"/>
    <w:rsid w:val="369B553D"/>
    <w:rsid w:val="37692585"/>
    <w:rsid w:val="37CF02BB"/>
    <w:rsid w:val="37D42EF5"/>
    <w:rsid w:val="385F75C6"/>
    <w:rsid w:val="3A1B1A75"/>
    <w:rsid w:val="3AF86EFA"/>
    <w:rsid w:val="3BB85C0C"/>
    <w:rsid w:val="3CE229F9"/>
    <w:rsid w:val="3D6267D9"/>
    <w:rsid w:val="3EA00F23"/>
    <w:rsid w:val="3F425B5E"/>
    <w:rsid w:val="3F6907CC"/>
    <w:rsid w:val="3FA26012"/>
    <w:rsid w:val="3FB40E3D"/>
    <w:rsid w:val="3FEC7727"/>
    <w:rsid w:val="40265175"/>
    <w:rsid w:val="413077E4"/>
    <w:rsid w:val="41490391"/>
    <w:rsid w:val="416D5FB2"/>
    <w:rsid w:val="41EF0CF3"/>
    <w:rsid w:val="430D39E2"/>
    <w:rsid w:val="43856439"/>
    <w:rsid w:val="43D31128"/>
    <w:rsid w:val="43DD4E0B"/>
    <w:rsid w:val="449B2BB0"/>
    <w:rsid w:val="44C068D3"/>
    <w:rsid w:val="456170B1"/>
    <w:rsid w:val="45AC0234"/>
    <w:rsid w:val="463E66BC"/>
    <w:rsid w:val="46951308"/>
    <w:rsid w:val="47D677E2"/>
    <w:rsid w:val="48B30D5C"/>
    <w:rsid w:val="48E35C12"/>
    <w:rsid w:val="498E134C"/>
    <w:rsid w:val="4B2B6DA4"/>
    <w:rsid w:val="4B9E38D7"/>
    <w:rsid w:val="4BE8259F"/>
    <w:rsid w:val="4CA603A7"/>
    <w:rsid w:val="4CCF4083"/>
    <w:rsid w:val="4D5B0334"/>
    <w:rsid w:val="4E374E6F"/>
    <w:rsid w:val="4EE6564C"/>
    <w:rsid w:val="4EF671DB"/>
    <w:rsid w:val="4F327006"/>
    <w:rsid w:val="50106568"/>
    <w:rsid w:val="50A92DC5"/>
    <w:rsid w:val="51CC3CD7"/>
    <w:rsid w:val="52010805"/>
    <w:rsid w:val="520F3D7F"/>
    <w:rsid w:val="52211421"/>
    <w:rsid w:val="52582179"/>
    <w:rsid w:val="525E7E17"/>
    <w:rsid w:val="539630F4"/>
    <w:rsid w:val="541648CE"/>
    <w:rsid w:val="54EF0B8E"/>
    <w:rsid w:val="55ED1412"/>
    <w:rsid w:val="56A6163A"/>
    <w:rsid w:val="57032BF5"/>
    <w:rsid w:val="57AF1F72"/>
    <w:rsid w:val="58004259"/>
    <w:rsid w:val="58230012"/>
    <w:rsid w:val="585135AC"/>
    <w:rsid w:val="587B73D6"/>
    <w:rsid w:val="5911283A"/>
    <w:rsid w:val="5D50219D"/>
    <w:rsid w:val="5D661761"/>
    <w:rsid w:val="5E19700C"/>
    <w:rsid w:val="5E220483"/>
    <w:rsid w:val="5E463FBA"/>
    <w:rsid w:val="5FE511F3"/>
    <w:rsid w:val="5FE77BF4"/>
    <w:rsid w:val="60A66488"/>
    <w:rsid w:val="60DD272A"/>
    <w:rsid w:val="6357506C"/>
    <w:rsid w:val="63BD7399"/>
    <w:rsid w:val="64E73701"/>
    <w:rsid w:val="65680839"/>
    <w:rsid w:val="65A25271"/>
    <w:rsid w:val="65E21D16"/>
    <w:rsid w:val="66E1124B"/>
    <w:rsid w:val="673611B5"/>
    <w:rsid w:val="67631A9B"/>
    <w:rsid w:val="683A0D34"/>
    <w:rsid w:val="694B3392"/>
    <w:rsid w:val="69633488"/>
    <w:rsid w:val="698C606B"/>
    <w:rsid w:val="6B3E65B1"/>
    <w:rsid w:val="6BA532D0"/>
    <w:rsid w:val="6C727F37"/>
    <w:rsid w:val="6CBF7322"/>
    <w:rsid w:val="6CD616E1"/>
    <w:rsid w:val="6CDE17E5"/>
    <w:rsid w:val="6D322A78"/>
    <w:rsid w:val="6E087D8C"/>
    <w:rsid w:val="6ED3208E"/>
    <w:rsid w:val="6F354A86"/>
    <w:rsid w:val="6FF335BF"/>
    <w:rsid w:val="7037463F"/>
    <w:rsid w:val="709E6620"/>
    <w:rsid w:val="70F57B64"/>
    <w:rsid w:val="72CF7D9B"/>
    <w:rsid w:val="73206A1B"/>
    <w:rsid w:val="735478FA"/>
    <w:rsid w:val="7358775B"/>
    <w:rsid w:val="73592152"/>
    <w:rsid w:val="741F5159"/>
    <w:rsid w:val="74744A72"/>
    <w:rsid w:val="74B54E81"/>
    <w:rsid w:val="76154EAA"/>
    <w:rsid w:val="7639587E"/>
    <w:rsid w:val="764324A3"/>
    <w:rsid w:val="76A5708A"/>
    <w:rsid w:val="76AC36F5"/>
    <w:rsid w:val="78F44C22"/>
    <w:rsid w:val="79354ACF"/>
    <w:rsid w:val="7A5F276B"/>
    <w:rsid w:val="7A803927"/>
    <w:rsid w:val="7ADA1202"/>
    <w:rsid w:val="7BBC163B"/>
    <w:rsid w:val="7BC210B5"/>
    <w:rsid w:val="7C5E107A"/>
    <w:rsid w:val="7CBA7050"/>
    <w:rsid w:val="7CBB2A2D"/>
    <w:rsid w:val="7CBD07BB"/>
    <w:rsid w:val="7D67516A"/>
    <w:rsid w:val="7DE652B4"/>
    <w:rsid w:val="7ED43E4F"/>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image" Target="media/image39.jpeg"/><Relationship Id="rId43" Type="http://schemas.openxmlformats.org/officeDocument/2006/relationships/theme" Target="theme/theme1.xml"/><Relationship Id="rId44" Type="http://schemas.openxmlformats.org/officeDocument/2006/relationships/styles" Target="style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 Id="rId2" Type="http://schemas.openxmlformats.org/officeDocument/2006/relationships/image" Target="media/image37.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6.jpeg"/><Relationship Id="rId2" Type="http://schemas.openxmlformats.org/officeDocument/2006/relationships/image" Target="media/image37.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29470</Words>
  <Characters>32474</Characters>
  <Application>Microsoft Office Word</Application>
  <DocSecurity>0</DocSecurity>
  <Lines>0</Lines>
  <Paragraphs>0</Paragraphs>
  <ScaleCrop>false</ScaleCrop>
  <Company>微软中国</Company>
  <LinksUpToDate>false</LinksUpToDate>
  <CharactersWithSpaces>33976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2023-01-26T03:58:28Z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