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10795000</wp:posOffset>
            </wp:positionV>
            <wp:extent cx="406400" cy="469900"/>
            <wp:wrapNone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49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压强实验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35"/>
        <w:gridCol w:w="251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压强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压力作用效果的影响因素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液体压强的特点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液体压强的影响因素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大气压的测量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一、压力作用效果的影响因素：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1.压力的</w:t>
      </w:r>
      <w:r>
        <w:rPr>
          <w:rFonts w:ascii="宋体" w:eastAsia="宋体" w:hAnsi="宋体" w:cs="宋体" w:hint="eastAsia"/>
          <w:sz w:val="21"/>
          <w:szCs w:val="21"/>
        </w:rPr>
        <w:t>作用效果：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使物体发生形变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影响压力的作用效果的因素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压力的作用效果跟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压力的大小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受力面积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eastAsia="zh-CN"/>
        </w:rPr>
        <w:t>的大小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153670</wp:posOffset>
            </wp:positionV>
            <wp:extent cx="2882265" cy="876935"/>
            <wp:effectExtent l="0" t="0" r="3810" b="8890"/>
            <wp:wrapNone/>
            <wp:docPr id="25" name="图片 11" descr="16119112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62412" name="图片 11" descr="1611911241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3.探究压力的作用效果跟什么因素有关的实验：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实验通过观察海绵的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凹陷程度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来判断压力的作用效果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（海绵凹陷越深，压力的作用效果越明显），这种实验方法叫作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转换法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分析比较图甲、乙的实验现象，可以得出结论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color w:val="FF0000"/>
          <w:sz w:val="21"/>
          <w:szCs w:val="21"/>
          <w:u w:val="single"/>
          <w:lang w:eastAsia="zh-CN"/>
        </w:rPr>
        <w:t>当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受力面积相同时，压力越大，压力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的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作用效果越明显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（3）分析比较图乙、丙的实验现象，可以得出结论：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当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压力相同时，受力面积越小，压力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的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作用效果越明显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4）</w:t>
      </w:r>
      <w:r>
        <w:rPr>
          <w:rFonts w:ascii="宋体" w:eastAsia="宋体" w:hAnsi="宋体" w:cs="宋体" w:hint="eastAsia"/>
          <w:sz w:val="21"/>
          <w:szCs w:val="21"/>
        </w:rPr>
        <w:t>概括这两次实验结论是：压力的作用效果与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压力大小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受力面积大小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5）</w:t>
      </w:r>
      <w:r>
        <w:rPr>
          <w:rFonts w:ascii="宋体" w:eastAsia="宋体" w:hAnsi="宋体" w:cs="宋体" w:hint="eastAsia"/>
          <w:sz w:val="21"/>
          <w:szCs w:val="21"/>
        </w:rPr>
        <w:t>本实验研究问题时，采用的实验方法是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控制变量法、转换法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【例题1】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在探究“压力的作用效果与哪些因素有关”的实验中，小刚利用了两个相同的木块和一块海绵，进行了如图所示的实验．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28575</wp:posOffset>
            </wp:positionV>
            <wp:extent cx="4134485" cy="876300"/>
            <wp:effectExtent l="0" t="0" r="8890" b="0"/>
            <wp:wrapNone/>
            <wp:docPr id="3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77675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（1）实验中通过观察海绵的凹陷程度来比较压力的作用效果，这种物理学研究方法也运用于以下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（选填“A”、“B”或“C”）实验中．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用两只完全相同的蜡烛探究平面镜成像的特点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当压力一定时，探究滑动摩擦力与粗糙程度的关系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用木块滑动的距离远近来比较小球动能的大小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（2）对比甲、丁两图，小刚认为压力的作用效果与压力大小无关．你认为他的观点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（选填“正确”或“错误”）．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471805</wp:posOffset>
            </wp:positionV>
            <wp:extent cx="3229610" cy="981075"/>
            <wp:effectExtent l="0" t="0" r="8890" b="0"/>
            <wp:wrapNone/>
            <wp:docPr id="1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91549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【变式1】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在探究影响压力作用效果的影响因素时，小红同学利用小桌、海绵和砝码（实验中砝码都相同）等器材进行了如图所示的实验。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（1）实验是通过观察海绵的凹陷程度来比较压力的作用效果的，这种研究方法称为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（2）比较甲、乙两图，可以初步得出的结论是当受力面积一定时，压力越大，压力的作用效果越明显；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（3）小红联想到坦克车履带的设计，这可用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两组实验所得结论解释；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（4）若将丙图中有砝码的小桌放在木板上如丁图所示，比较图丁与图丙，小桌对木板和海绵的压强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（选填“相同”或“不相同”）。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二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、液体压强的特点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260" w:hanging="1260" w:hangingChars="6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1.产生原因：液体受到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重力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作用，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所以</w:t>
      </w:r>
      <w:r>
        <w:rPr>
          <w:rFonts w:ascii="宋体" w:eastAsia="宋体" w:hAnsi="宋体" w:cs="宋体" w:hint="eastAsia"/>
          <w:sz w:val="21"/>
          <w:szCs w:val="21"/>
        </w:rPr>
        <w:t>对支持它的容器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底部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60" w:firstLineChars="6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液体具有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eastAsia="zh-CN"/>
        </w:rPr>
        <w:t>流动性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因此液体</w:t>
      </w:r>
      <w:r>
        <w:rPr>
          <w:rFonts w:ascii="宋体" w:eastAsia="宋体" w:hAnsi="宋体" w:cs="宋体" w:hint="eastAsia"/>
          <w:sz w:val="21"/>
          <w:szCs w:val="21"/>
        </w:rPr>
        <w:t>对容器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侧壁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有压强。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360" w:hanging="336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2.液体压强的特点：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730" w:leftChars="107" w:hangingChars="1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①液体对容器的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底部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侧壁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有压强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液体内部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同一点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朝各个方向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都有压强；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730" w:leftChars="107" w:hangingChars="1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②各个方向的压强随着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eastAsia="zh-CN"/>
        </w:rPr>
        <w:t>深度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增加而增大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（“深度”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指该点到自由液面的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竖直距离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730" w:leftChars="107" w:hangingChars="1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各个方向的压强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大小相等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955" w:hanging="2730" w:leftChars="107" w:hangingChars="13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227330</wp:posOffset>
            </wp:positionV>
            <wp:extent cx="5563235" cy="1571625"/>
            <wp:effectExtent l="0" t="0" r="889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02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④在同一深度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液体的压强还与液体的密度有关，液体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  <w:lang w:eastAsia="zh-CN"/>
        </w:rPr>
        <w:t>密度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越大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【例题2】</w:t>
      </w:r>
      <w:r>
        <w:rPr>
          <w:rFonts w:ascii="宋体" w:eastAsia="宋体" w:hAnsi="宋体" w:cs="宋体" w:hint="eastAsia"/>
          <w:sz w:val="21"/>
          <w:szCs w:val="21"/>
        </w:rPr>
        <w:t>小刚想研究液体内部是否存在压强，他将上端开口底端封有橡皮膜的玻璃管缓慢放在液体中，如图甲所示。橡皮膜向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上”或“下”）方凸起发生形变，说明液体内部存在压强；橡皮膜的形变程度可以反映某点的压强大小，但橡皮膜的形变程度变化并不明显，怎么把微小变化放大？小刚利用如图乙所示的微小压强计，将橡皮膜的形变传递给橡胶管中的空气，进而传递给玻璃管中的液体。通过观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来反映橡皮膜形变程度，从而显示液体压强大小。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10160</wp:posOffset>
            </wp:positionV>
            <wp:extent cx="2258060" cy="1610360"/>
            <wp:effectExtent l="0" t="0" r="8890" b="889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214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38" cy="161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【变式2】</w:t>
      </w:r>
      <w:r>
        <w:rPr>
          <w:rFonts w:ascii="宋体" w:eastAsia="宋体" w:hAnsi="宋体" w:cs="宋体" w:hint="eastAsia"/>
          <w:sz w:val="21"/>
          <w:szCs w:val="21"/>
        </w:rPr>
        <w:t>如图，某容器中间用隔板分成左右两边，隔板下部有一圆孔用薄橡皮膜封闭，橡皮膜两侧压强不同时会向某一侧凸起。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2540</wp:posOffset>
            </wp:positionV>
            <wp:extent cx="2543175" cy="1285875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783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3" w:right="0" w:hanging="210" w:leftChars="13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①往容器两边各倒入深度不同的水，现象如图甲所示，可以判断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（选填“左”或“右”）侧水产生的压强较大，这个现象说明液体压强与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3" w:right="0" w:hanging="210" w:leftChars="13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②如图乙，如果在容器右边逐渐注入的是某种液体，直到橡皮膜变平后，测出左、右液面对橡皮膜的深度分别是h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，则某种液体的密度ρ＝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三、液体压强的影响因素：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试验仪器：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U形管压强计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实验方法：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控制变量法、转换法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实验仪器原理：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金属探头受到的压强与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U形管液柱高度差产生的压强大小相等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检验气密性：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用手挤压探头的橡皮膜，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U形管两边有明显的液柱高度差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试验开始前，U型管两边液面要求：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相平（高度一致、无高度差）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若出现液面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高度差</w:t>
      </w:r>
      <w:r>
        <w:rPr>
          <w:rFonts w:ascii="宋体" w:eastAsia="宋体" w:hAnsi="宋体" w:cs="宋体" w:hint="eastAsia"/>
          <w:sz w:val="21"/>
          <w:szCs w:val="21"/>
        </w:rPr>
        <w:t>，则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eastAsia="zh-CN"/>
        </w:rPr>
        <w:t>取下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  <w:lang w:val="en-US" w:eastAsia="zh-CN"/>
        </w:rPr>
        <w:t>U形管上的橡胶管，然后重新装上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5.结论：液体压强与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液体的密度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液体的深度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有关：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1）当液体的密度一定时，液体的深度越大，液体的压强越大；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（2）当液体的深度相同时，液体的密度越大，液体的压强越大。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3）液体的压强</w:t>
      </w:r>
      <w:r>
        <w:rPr>
          <w:rFonts w:ascii="宋体" w:eastAsia="宋体" w:hAnsi="宋体" w:cs="宋体" w:hint="eastAsia"/>
          <w:sz w:val="21"/>
          <w:szCs w:val="21"/>
          <w:u w:val="none"/>
        </w:rPr>
        <w:t>与</w:t>
      </w:r>
      <w:r>
        <w:rPr>
          <w:rFonts w:ascii="宋体" w:eastAsia="宋体" w:hAnsi="宋体" w:cs="宋体" w:hint="eastAsia"/>
          <w:sz w:val="21"/>
          <w:szCs w:val="21"/>
          <w:u w:val="single"/>
        </w:rPr>
        <w:t>液体的质量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体积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重力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容器的底面积</w:t>
      </w:r>
      <w:r>
        <w:rPr>
          <w:rFonts w:ascii="宋体" w:eastAsia="宋体" w:hAnsi="宋体" w:cs="宋体" w:hint="eastAsia"/>
          <w:sz w:val="21"/>
          <w:szCs w:val="21"/>
          <w:u w:val="none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容器形状</w:t>
      </w:r>
      <w:r>
        <w:rPr>
          <w:rFonts w:ascii="宋体" w:eastAsia="宋体" w:hAnsi="宋体" w:cs="宋体" w:hint="eastAsia"/>
          <w:sz w:val="21"/>
          <w:szCs w:val="21"/>
          <w:u w:val="none"/>
          <w:lang w:eastAsia="zh-CN"/>
        </w:rPr>
        <w:t>等</w:t>
      </w:r>
      <w:r>
        <w:rPr>
          <w:rFonts w:ascii="宋体" w:eastAsia="宋体" w:hAnsi="宋体" w:cs="宋体" w:hint="eastAsia"/>
          <w:sz w:val="21"/>
          <w:szCs w:val="21"/>
          <w:u w:val="none"/>
        </w:rPr>
        <w:t>均无关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394335</wp:posOffset>
            </wp:positionV>
            <wp:extent cx="4124325" cy="1533525"/>
            <wp:effectExtent l="0" t="0" r="0" b="0"/>
            <wp:wrapNone/>
            <wp:docPr id="1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398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【例题3】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如图是用压强计“探究影响液体内部压强大小的因素”的实验装置。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（1）在使用压强计前，发现U形管左右两侧的水面有一定的高度差，如图甲，其调节的方法是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（选填“A”或“B”），使U形管左右两侧的水面相平。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将右侧支管中高出的水倒出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取下软管重新安装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（2）比较图乙和图丙，可以得到：液体的压强与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（3）比较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两图，可以得液体的压强与液体密度有关。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（4）现将探头放入水中，保持探头在水中的某一深度不变，改变探头的方向，U形管两侧液面高度差保持不变，这表明液体内部压强与方向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（选填“有关”或“无关”）。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（5）已知图丁中U形管左右两侧水面的高度差h＝10cm，则橡皮管内气体的压强与大气压强之差为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盐水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，g＝10N/kg）。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219075</wp:posOffset>
            </wp:positionV>
            <wp:extent cx="5972810" cy="2047875"/>
            <wp:effectExtent l="0" t="0" r="889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718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【变式3】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在“探究影响液体压强大小的因素“实验中，小强做了如图1中甲、乙、丙所示的三次实验。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（1）U形管压强计是通过U形管中两液面的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来反映橡皮膜所受压强大小的，将橡皮膜置于空气中，U形管两边的液面应该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。用手指按压橡皮膜，发现U形管中的液面升降灵活，说明该装置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（选填“漏气”或“不漏气”）。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（2）图1中甲、乙实验表明：当液体深度相同时，液体压强与液体的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有关；图乙、丙实验表明：同种液体，深度越小，液体压强越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（3）细心的小强发现，当金属盒的橡皮膜置于水面下较浅处时，U形管内两液面无高度差而无法反映出压强大小，其原因可能是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（4）他结合液体压强的知识，设计了一个测量盐水密度的方案，请你将以下实验步骤补充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完整：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28" w:right="0" w:hanging="210" w:leftChars="342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①如图2中A所示，用细线和橡皮膜把玻璃管一端扎紧，向管内倒入适量的水，用刻度尺测出水面到下管口的距离记为h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28" w:right="0" w:hanging="210" w:leftChars="342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②如图2中B所示，在烧杯中装入适量的盐水，将玻璃管缓慢浸入其中，直至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，用刻度尺测出盐水面到下管口的距离记为h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28" w:right="0" w:hanging="210" w:leftChars="342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③盐水的密度表达式：ρ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盐水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（利用ρ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等表示）。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928" w:right="0" w:hanging="210" w:leftChars="342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④按照图2所示实验过程，所测盐水的密度偏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（选填“大”或“小”）。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四、测量大气压：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1.原理：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（1）托里拆利实验：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lang w:val="en-US" w:eastAsia="zh-CN"/>
        </w:rPr>
        <w:t>P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＝ρ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vertAlign w:val="subscript"/>
          <w:lang w:val="en-US" w:eastAsia="zh-CN"/>
        </w:rPr>
        <w:t>液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（2）注射器、吸盘等：</w:t>
      </w:r>
      <w:r>
        <w:rPr>
          <w:rFonts w:ascii="宋体" w:hAnsi="宋体" w:cs="宋体" w:hint="eastAsia"/>
          <w:color w:val="000000" w:themeColor="text1"/>
          <w:position w:val="-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1pt" o:oleicon="f" o:ole="" coordsize="21600,21600" o:preferrelative="t" filled="f" stroked="f">
            <v:imagedata r:id="rId14" o:title=""/>
            <o:lock v:ext="edit" aspectratio="t"/>
            <w10:anchorlock/>
          </v:shape>
          <o:OLEObject Type="Embed" ProgID="Equation.KSEE3" ShapeID="_x0000_i1025" DrawAspect="Content" ObjectID="_1468075725" r:id="rId1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（1）托里拆利实验；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hAnsi="宋体" w:cs="宋体"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（2）注射器；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（3）吸盘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【例题4】</w:t>
      </w:r>
      <w:r>
        <w:rPr>
          <w:rFonts w:ascii="宋体" w:eastAsia="宋体" w:hAnsi="宋体" w:cs="宋体" w:hint="eastAsia"/>
          <w:sz w:val="21"/>
          <w:szCs w:val="21"/>
        </w:rPr>
        <w:t>如图，在一个标准大气压下，用1m长玻璃管做托里拆利实验，管中水银柱高度为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（1）假定移动玻璃管的过程均不漏气，请描述玻璃管内水银柱高度的变化情况。将玻璃管倾斜放置，水银柱的高度将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；将玻璃管向上提升一点，水银柱高度将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。（选填“升高”、“不变”、“降低”）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（2）如果用水来代替水银做实验，水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（选填“会”、“不会”）充满玻璃管。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469265</wp:posOffset>
            </wp:positionV>
            <wp:extent cx="609600" cy="128587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960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假如玻璃管上端是开口的，管中的水将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。（选填“保持不变”、“下降至与外边液面相平”）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174625</wp:posOffset>
            </wp:positionV>
            <wp:extent cx="5755640" cy="1125855"/>
            <wp:effectExtent l="0" t="0" r="6985" b="7620"/>
            <wp:wrapNone/>
            <wp:docPr id="9" name="图片 9" descr="167456356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20136" name="图片 9" descr="167456356004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【变式4】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小明利用2.5mL注射器、0～10N的弹簧测力计、刻度尺和细线来估测本地的大气压值。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（1）实验时，首先把注射器的活塞推至注射器筒的底端，用橡皮帽封住注射器的小孔，这样做的目的是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（2）如图甲，拔去橡皮帽，将活塞推至注射器筒的底端，用手沿水平方向慢慢地拉动注射器筒，当活塞开始滑动时，此时弹簧测力计示数为0.6N，则活塞与注射器筒间的摩擦力为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若增加拉动注射器筒的拉力，当注射器筒水平向右加速运动过程中，弹簧测力计的示数将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（选填“增大”、“减小”或“不变”）。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（3）他重新将活塞推至筒的底端，用橡皮帽封住注射器的小孔。水平向右慢慢拉动注射器筒，当活塞开始滑动时，此时弹簧测力计示数为6.6N；然后，如图乙用刻度尺测出注射器有刻度部分的长度为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cm，则本地大气压强的测量值为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（4）若实验过程中注射器筒内漏进了少量空气，则测得的大气压值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（选填“偏大”、“偏小”或“不变”）。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（5）实验室还有10mL注射器，其活塞的横截面积为2cm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，小明认为不能采用10mL注射器来估测大气压的值，其理由是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．小明在“探究影响压力作用效果的因素”实验中，做了如图所示的一些实验：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24765</wp:posOffset>
            </wp:positionV>
            <wp:extent cx="5643880" cy="937260"/>
            <wp:effectExtent l="0" t="0" r="4445" b="5715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879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（1）实验中小明是通过观察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来比较压力作用效果的；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（2）小明为了探究压力作用的效果跟压力大小的关系，应该通过图中的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两次实验进行比较，得出结论；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（3）小明对图中的B和F两次实验进行对比得出结论：压力的作用效果跟受力面积有关，在压力一定时，受力面积越大，压力的作用效果越明显。你认为小明的结论是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的（选填“正确”或“错误”）。进一步分析可以得出在多次实验过程中对受压物体的要求是：受压物体要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且易形变；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（4）实验A和D中小桌脚对受压面的压强大小关系是p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（选填“＞”、“＜”或“＝”）；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5）小华同学实验时将物体沿竖直方向切成大小不同的两块，如图G所示。他发现它们对海绵的压力作用效果相同，由此他得出结论：压力的作用效果与受力面积无关。你认为他在探究过程中存在的问题是：没有控制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（选填“受力面积”或“压力”）的大小不变。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．在“探究影响压力作用效果因素”的实验中，小宇利用如图所示器材在水平桌面上进行实验。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635</wp:posOffset>
            </wp:positionV>
            <wp:extent cx="4859655" cy="1038225"/>
            <wp:effectExtent l="0" t="0" r="762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456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14" cy="103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（1）在图甲、乙和丙实验中，通过观察海绵的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来比较压力的作用效果；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（2）小宇利用图甲、乙实验时，是控制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相同，改变压力大小进行实验；通过比较图甲、乙实验现象，说明受力面积一定时，压力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，压力的作用效果越明显；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（3）通过比较图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实验时，说明压力一定时，受力面积越小，压力的作用效果越明显；下列实例中，直接应用该结论的是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A．货车限载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B．磨刀不误砍柴工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C．轮胎上的花纹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（4）对比图乙、丁，观察到海绵和木板的形变程度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；此时海绵和木板受到的压强：p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海绵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木板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599440</wp:posOffset>
            </wp:positionV>
            <wp:extent cx="2514600" cy="112395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040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有两个相同的烧杯，分别盛有体积相同的水和酒精，但没有标签，小陈采用闻气味的方法判断出无气味的是水。小亭则采用压强计进行探究，如图示：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（1）若压强计的气密性很差，用手指不论轻压还是重压橡皮膜时，发现U形管两边液柱的高度差变化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（选填“大”或“小”）。把调节好的压强计放在空气中时，U形管两边的液面应该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（选填“相平”或“不相平”）。实验中通过U形管两侧液面高度差比较液体压强大小，这种科学探究方法称为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（2）小亭把金属盒分别浸入到两种液体中，发现图甲中U形管两边的液柱高度差较小，所以认为图甲烧杯中盛的是酒精。他的结论是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（选填“可靠”或“不可靠”）的，理由是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（3）小亭发现在同种液体中，金属盒离液面的距离越深，U形管两边液柱的高度差就越大，表示液体的压强越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（选填“大”或“小”）。小亭还发现在同种液体中，金属盒距液面的距离相同时，只改变金属盒的方向，U形管两边液柱的高度差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（选填“不变”或“变化”）。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226695</wp:posOffset>
            </wp:positionV>
            <wp:extent cx="5125085" cy="1352550"/>
            <wp:effectExtent l="0" t="0" r="889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319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166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学了液体压强知识后，同学们在物理实验室积极动手做探究液体压强的特点的实验。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（1）超超选择如图甲的探究器材，他把调好的U形管压强计放在空气中时，U形管两边的液面应该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，组装完好的压强计中的U形管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（选填“是”或“不是”）连通器。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（2）超超把金属盒分别浸入到两种不同的液体中，发现图乙中U形管两边的液柱高度差较大，超超认为乙中液体密度大，你认为他的结论是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（选填“可靠的”或“不可靠的”）。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（3）如果所用的压强计的U形管中可以选择酒精、水、水银（ρ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酒精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水银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）中的一种液体，为了使实验现象更明显，他应该选用上述三种液体中的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装入U形管中。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兰兰选择如图丙的探究器材，容器中间用隔板分成大小相同且互不相通的A，B两部分，隔板下部有一圆孔用薄橡皮膜封闭。橡皮膜两侧压强不相等时，会向压强小的一侧凸起。探究“液体压强与液体密度的关系”时，左右两边液体应满足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（5）探究“液体压强与液体深度的关系”时，兰兰同学在A，B两侧倒入深度不同的水后，实验现象如丁图。由该实验现象得出结论：在液体密度相同时，液体深度越深，液体压强越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（选填“大”或“小”）。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（6）实验中在A、B两侧分别倒入水和某种液体，当橡皮膜相平时，如图戊两侧深度为12cm、10cm，则液体的密度为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（7）在图戊中，若把甲、乙两个物体分别放入水和液体中，两物体都漂浮，且液体都不溢出，此时观察到橡皮膜向右凸起，则两物体的质量m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（选填“＜”、“＝“或“＞”）。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125095</wp:posOffset>
            </wp:positionV>
            <wp:extent cx="5496560" cy="3381375"/>
            <wp:effectExtent l="0" t="0" r="889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484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小峻和小薇对液体的压强与哪些因素有关进行了探究：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（1）他们向图甲中的U形管内注入适量的红墨水，当管内的红墨水静止时，U形管左右两侧液面的高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（选填“相平”或“不相平”）；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（2）如图乙所示。小微将橡皮管的一端套在U形管左侧的端口后，用手指轻压和重压橡皮膜，发现U形管两边液柱的高度差变化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（选填“明显”或“不明显”），此时说明U形管气密性好；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（3）如图丙所示，他们多次改变探头在水中的深度，并比较不同深度下对应的U形管左右两侧液面的高度差。这是为了探究液体压强与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的关系；如图丁所示，他们发现金属盒探头在水中的深度h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总比其对应的U形管左右两侧水面的高度差h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大，其原因是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（4）他们换用不同的液体来探究液体压强与液体密度的关系，要控制探头在不同液体中的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一定，U形管左右两侧液面的高度差最大的是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（填字母代号）；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酒精（ρ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酒精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＝0.8×10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油（ρ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油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＝0.9×10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盐水（ρ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盐水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（5）小薇用自己改装并调试好的压强计进行实验，如图戊所示，将压强计两个探头分别浸入水中和酒精中，轻松的判断出了B杯中装的是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（选填“水”、“酒精”）。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6）某物理兴趣小组尝试用刻度尺测量某液体的密度：如图所示，将带有阀门的“U”型管竖直倒置，两个管口分别插入盛有水和某液体的烧杯中；打开阀门，从抽气口抽出适量的空气，待两管中的液面升高到一定高度时，关闭阀门，测量出管内外水的高度差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＝7.2cm、某液体的高度差h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＝8.0cm，若当时外界大气压为p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，实验中“U”型管内的气体压强为p，则p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p（选填“＞”“＝”或“＜”），待测液体的密度为ρ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148590</wp:posOffset>
            </wp:positionV>
            <wp:extent cx="5172710" cy="2667000"/>
            <wp:effectExtent l="0" t="0" r="889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365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79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现有两只相同的烧杯A和B，分别盛有体积相同的水和酒精，小唐用压强计来鉴别水和酒精。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（1）若压强计的气密性很差，用手指不论轻压还是重压橡皮膜，发现U形管两侧液面高度差变化都很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（选填“大”或“小”）。小唐把调节好的压强计放在空气中时，U形管两边的液面应该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（选填“相平”或“不相平”）。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（2）如图1甲所示，小唐先后将调节好的压强计的探头浸入两种液体中。她发现A中U形管两侧液面的高度差较大，于是认为图1甲A杯子中是水。她的结论是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（选填“可靠”或“不可靠”）的，你判断的理由是压强计的探头分别在两种液体中的深度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（选填“相同”或“不相同”）。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（3）小唐用自己改装并调试好的压强计进行实验，如图2乙所示，将压强计两个探头分别浸入两种液体中，从而判断出图2乙中装水的杯子是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（选填“A”、“B”）杯。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严谨的川川接下来对液体内部压强公式进行理论推导，如图3所示（a）所示，研究A点受到的液体压强大小，在A点所处位置沿水平方向假想出一个受力面S．如图（b）所示，可用受力面S受到的液体压强大小代替A点受到的液体压强大小，其依据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。然后在受力面S上方假想出一个液柱如图（c）所示，再用公式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进行推导。这种研究问题的思想方法被称为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。（选填“转换法”、“控制变量法”或“建立理想模型法”）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聪明的小敏利用U形压强计改装成如图2所示的测液体密度的密度计。A为固定支架，其作用是保证橡皮膜在不同的液体中深度均为5cm。U形管盛水，其右管标有刻度值，为了便于读数，在U形管右管有一个指示液面位置（刻度值）的红色浮标。未测量时，U形管水面刚好与a相平，读数时，读取浮标所对的刻度值即可。当橡皮膜放入某液体中，浮标指示在b处，ab之间的距离为2cm，则该液体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，小敏发现用该调节好的密度计测量液体密度时，测量值总是偏小，原因是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老王用力向上紧压（如图甲所示）圆形吸盘，排出吸盘内的空气，大气把吸盘紧压在水平光滑木板的下表面（如图乙所示），在吸盘下端挂一小桶，吸盘也没掉下来，受此启发，小王利用以上设备和足量的细沙，并从实验室借出两个测量器材，设计了一个实验粗略测量出大气压强。（提示：圆的面积公式S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π⋅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d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，其中d是圆的直径）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78105</wp:posOffset>
            </wp:positionV>
            <wp:extent cx="3291205" cy="2233295"/>
            <wp:effectExtent l="0" t="0" r="4445" b="5080"/>
            <wp:wrapNone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567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（1）实验目的：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（2实验原理：P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（3）两个测量器材：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（4）实验步骤：（测量的物理量用符号表示）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630" w:firstLineChars="3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①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630" w:firstLineChars="3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②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630" w:firstLineChars="3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③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（5）实验结论：大气压强的表达式p＝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．如图甲，小金利用透明硬质水管测量大气压强值．实验装置示意图如图乙，将管子下端浸在水槽中，关闭K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，往管内装满水（水位超过K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），再关闭K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，打开K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，管内液面下降了一段距离，稳定后测得管内外液面高度差h＝9.30m．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24130</wp:posOffset>
            </wp:positionV>
            <wp:extent cx="4238625" cy="1905000"/>
            <wp:effectExtent l="0" t="0" r="0" b="0"/>
            <wp:wrapNone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320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（1）由实验可得当地的大气压强值为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Pa；（g＝10N/kg，ρ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＝1.0×10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（2）再打开K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，管内水面将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（选填“上升”、“不升不降”或“下降”）；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（3）如图丙所示，小金将长度约为30cm的塑料管装满水并用纸片盖住，迅速倒置，发现纸片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（选填“会”或“不会”）往下掉，此时若在塑料管上端戳个小孔，纸片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（选填“会”或“不会”）掉下来；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（4）老师给同学们演示托里拆利实验，如图丁所示，可知当时的大气压强等于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mm高水银柱所产生的压强，此气压下水的沸点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（选填“大于”、“等于”或“小于”）100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o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（标准大气压等于760mm高水银柱所产生的压强）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．小明同学利用容积为V的注射器、弹簧测力计、刻度尺等器材测量大气压强的值，实验步骤如下：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50800</wp:posOffset>
            </wp:positionV>
            <wp:extent cx="4554220" cy="1076325"/>
            <wp:effectExtent l="0" t="0" r="8255" b="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618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791" cy="10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（1）把注射器活塞推至注射器筒底端，然后用橡皮帽堵住注射器的小孔，目的是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图甲所示，用细尼龙绳拴住注射器活塞的颈部，使绳的另一端与弹簧测力计的挂钩相连，然后水平向右慢慢拉动注射器筒，当注射器中的活塞开始滑动时，记下弹簧测力计的示数为F，即大气压力。测量大气对活塞的压力应用的原理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（3）如图乙用刻度尺测出注射器的全部刻度长度为L为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cm，计算得到活塞的横截面积；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（4）所测大气压强的表达式为P＝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（用题中的物理量符号表示）；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（5）实验过程中，小明发现注射器顶端装针头处，空气无法排尽，这将使得测量结果比当天气压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（偏大或偏小）；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（6）小明推活塞回到注射器底端后，添加了“取下封住注射器小孔的橡皮帽，再次水平向右慢慢匀速拉动注射器筒，记下弹簧测力计的示数为F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”这一实验步骤，这是为了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（7）实验室有甲、乙两个注射器，活塞的横截面积分别为0.8cm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和2cm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，若弹簧测力计量程为10N，实验时应选用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（甲/乙）注射器合适，理由是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478790</wp:posOffset>
            </wp:positionV>
            <wp:extent cx="3554095" cy="1200150"/>
            <wp:effectExtent l="0" t="0" r="8255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293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262" cy="120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1．（2022•凉山州）在“探究压力作用效果与哪些因素有关”的实验中，某同学利用了多个完全相同的铁块和海绵进行了如图所示的实验。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（1）实验中通过观察海绵的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来比较压力作用效果；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（2）由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两图可以探究压力作用效果与压力大小的关系；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（3）对比乙、丙两图可以得出：当压力一定时，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越小，压力作用效果越明显；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（4）对比甲、丙两图，该同学认为压力作用效果与压力大小无关，他的观点是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（选填“正确”或“错误”）的，理由是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196215</wp:posOffset>
            </wp:positionV>
            <wp:extent cx="2219325" cy="72390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469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2．（2022•贺州）在“探究影响压力作用效果的因素”中，实验现象如图所示。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（1）通过观察海绵的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来比较压力作用的效果。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（2）通过比较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两次实验，可知受力面积相同时，压力越大，压力作用的效果越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（选填“明显”或“不明显”）。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（3）通过比较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两次实验，可知压力作用的效果跟受力面积有关；这种研究问题的方法是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191770</wp:posOffset>
            </wp:positionV>
            <wp:extent cx="2972435" cy="1581785"/>
            <wp:effectExtent l="0" t="0" r="8890" b="889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484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02" cy="158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3．（2022•盐城）小明做“探究液体内部压强与哪些因素有关”的实验。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（1）实验中通过观察U形管两边液面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来显示压强大小，手指轻按压强计上金属盒的橡皮膜，观察到U形管中液面不发生变化，说明该装置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（填“漏气”或“不漏气”）。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（2）对比甲、乙两图所示实验，说明液体内部压强与液体的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（3）为了探究液体内部同一深度不同方向压强大小，小明手应直接转动图乙装置中的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（填①/②/③/④）。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（4）在探究液体内部压强与液体密度关系时，小华认为两烧杯中液面必须相平，你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（填“赞同”或“不赞同”）此观点，理由是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213360</wp:posOffset>
            </wp:positionV>
            <wp:extent cx="5250180" cy="3001010"/>
            <wp:effectExtent l="0" t="0" r="7620" b="889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423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398" cy="3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4．（2022•滨州）在探究性学习活动中，某学习小组做了以下系列实验探究。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（1）探究影响压力作用效果的因素，该小组用一块海绵、一张小桌和一个砝码，做了如图甲所示实验。请根据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两图中的情景，提出一个要探究的问题是：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。经过多次实验表明影响压力作用效果的因素是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。根据实验结论，建立了压强概念和压强的表达式p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（2）该小组取三个高度均为h，密度同为ρ的实心均匀物体A、B、C。A、C是圆柱体，B是长方体，A、B的底面积都为S，C的底面积为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。把它们放在水平桌面的海绵上，如图乙所示，发现海绵被压下的深度相同。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该小组结合在（1）中得到的结论和表达式，分析出了A、B、C三个物体对海绵的压强均为p＝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（只写出结果），解释了“海绵被压下的深度相同”的原因。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（3）该小组研究液体内部的压强，用图丙A所示的器材进行实验探究。他们利用这些器材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（选填“能”或“不能”）探究液体的压强跟液体的深度、液体的密度有关。此过程用的实验方法是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（只写出一种）。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该小组对液体压强的大小跟液体的深度、液体的密度之间的定量关系进一步思考。在图丙B容器内装有密度为ρ的液体，他们受到上面实验的启发，要想得到液面下深度h处的压强，可以设想这里有一个水平放置的“平面”，平面的面积为S。这个平面以上的液柱对平面的压力等于液柱所受的重力。因此，液面下深度h处的压强为p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（写出推导过程）。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（4）由（3）推导出的表达式，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（选填“能”或“不能”）应用于大气压强。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412115</wp:posOffset>
            </wp:positionV>
            <wp:extent cx="5401310" cy="1285875"/>
            <wp:effectExtent l="0" t="0" r="889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308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5．（2022•张家界）物理课上，同学们利用压强计“研究液体内部压强”，进行了如下的操作。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（1）实验前，用手指按压橡皮膜，发现U形管中的液面升降灵活，说明该装置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（选填“漏气”或“不漏气”）。小明没有按压橡皮膜时，U形管两侧液面就存在高度差（如图①所示），接下来的操作是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（选填字母）。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A.从U形管内向外倒出适量水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B.拆除软管重新安装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C.向U形管内添加适量水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（2）实验时，小王将探头放入水下，U形管两侧水面高度差为8cm，此时U形管内外的气压差为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（3）正确操作后，分析图②、图③的实验现象，得出结论：同种液体中，液体压强随液体深度的增加而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（4）分析图③、图④的实验现象，得出结论：在深度相同时，液体的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越大，压强越大。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（5）小王用图⑤所示的装置测量未知液体的密度：在左侧加入适量的水，在右侧缓慢倒入待测液体，直到橡皮膜刚好变平，她测量了以下物理量：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A.右侧待测液体到容器底的深度h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B.右侧待测液体到橡皮膜中心的深度h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C.左侧水到容器底的深度h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D.左侧水到橡皮膜中心的深度h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请你推导出待测液体密度的表达式为ρ＝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（选择题中合适的字母和ρ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表示）。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6．（2022•哈尔滨）同学们在探究“液体内部压强的特点”的活动中：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（1）当微小压强计探头放入液体中的不同位置时，可以通过比较U形管两边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来比较压强的大小。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215900</wp:posOffset>
            </wp:positionV>
            <wp:extent cx="5401310" cy="1095375"/>
            <wp:effectExtent l="0" t="0" r="889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07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（2）如图所示，吉颖同学将探头放入水中进行实验，分析图中信息可知：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①根据A、B、C图的实验现象，可得出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②根据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三幅图的实验现象，可得出“水的压强随深度的增加而增大”的结论。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（3）如图F所示，荣帅同学进一步探究“压强与深度的关系”，他把玻璃管竖直插入液体中深h处，向管内缓慢加入细沙，直至橡皮膜没有凹凸，研究得出“液体内部压强与深度成正比”的结论。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①针对他研究的问题，请你从数据处理和分析的角度，将下表补充完整（g＝10N/kg）。</w:t>
      </w:r>
    </w:p>
    <w:tbl>
      <w:tblPr>
        <w:tblStyle w:val="TableNormal"/>
        <w:tblW w:w="0" w:type="auto"/>
        <w:tblInd w:w="87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2"/>
        <w:gridCol w:w="1013"/>
        <w:gridCol w:w="1244"/>
        <w:gridCol w:w="1370"/>
        <w:gridCol w:w="1482"/>
        <w:gridCol w:w="1269"/>
        <w:gridCol w:w="1188"/>
      </w:tblGrid>
      <w:tr>
        <w:tblPrEx>
          <w:tblW w:w="0" w:type="auto"/>
          <w:tblInd w:w="874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液体种类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沙子的质量m/kg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玻璃管的内截面积S/m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液体对橡皮膜的压强p/Pa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橡皮膜所在的深度h/m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液体甲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0.025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5×10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﹣4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02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0.050</w:t>
            </w:r>
          </w:p>
        </w:tc>
        <w:tc>
          <w:tcPr>
            <w:tcW w:w="138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02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0.075</w:t>
            </w:r>
          </w:p>
        </w:tc>
        <w:tc>
          <w:tcPr>
            <w:tcW w:w="138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液体乙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0.020</w:t>
            </w:r>
          </w:p>
        </w:tc>
        <w:tc>
          <w:tcPr>
            <w:tcW w:w="138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400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02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0.040</w:t>
            </w:r>
          </w:p>
        </w:tc>
        <w:tc>
          <w:tcPr>
            <w:tcW w:w="138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800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874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02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0.060</w:t>
            </w:r>
          </w:p>
        </w:tc>
        <w:tc>
          <w:tcPr>
            <w:tcW w:w="138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1200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②根据完整的表格信息，你是否同意荣帅同学的结论？如果同意，请写出你的理由；如果不同意，请写出你的结论。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7．（2021•天水）学完大气压之后，老师布置了用带挂钩的塑料吸盘估测大气压的大小的实验，如图甲所示。小刚实验小组现有带挂钩的塑料吸盘、量程为5N的弹簧测力计、玻璃板。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（1）他们设计了如下实验步骤：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A.记录弹簧测力计的示数为F，这就是大气对吸盘的压力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B.小刚将蘸水的塑料挂衣钩的吸盘放在光滑玻璃板上，用力挤压吸盘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C.用弹簧测力计钩着挂钩缓慢向上拉，直至吸盘刚要离开玻璃板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D.测量吸盘与玻璃板接触面的直径d，计算吸盘与玻璃板的接触面积S＝1.0×10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217170</wp:posOffset>
            </wp:positionV>
            <wp:extent cx="2762250" cy="145732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774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E.根据p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，计算出大气压的大小p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你认为合理的实验步骤顺序应该是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（选填“①”或“②”）；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①：DBACE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②：BDCAE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（2）排好序后进行实验，弹簧测力计拉至最大读数。吸盘仍未脱离玻璃板。若大气压按照约为1×10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Pa计算，弹簧测力计量程至少要大于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（3）因为没有多余的大量程弹簧测力计，小刚运用其它器材结合所学物理知识设计了如图乙所示方案测量，保持轻杆水平，在吸盘刚要离开玻璃板时，弹簧测力计读数是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N，可计算出大气压值为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（4）他们发现实验结果明显比真实气压值小，其中的原因可能是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。（答1条即可）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8．（2019•泰州）小明用2mL的注射器、量程为0～10N的弹簧测力计和刻度尺粗略测量大气压的值，本实验的原理是二力平衡和p＝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步骤一：把注射器的活塞推至注射器筒的底端，然后用橡皮帽封住注射器的小孔。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步骤二：如图所示安装好器材，水平向右缓慢拉动注射器筒，当注射器中的活塞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时，记下弹簧测力计的示数为5.2N。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步骤三：用刻度尺测出注射器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长度为4.00cm。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步骤四：算出大气压强值为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同组的小华分析了影响实验结果的可能因素后，对实验进行了如下改进：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3" w:right="0" w:hanging="210" w:leftChars="13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①将步骤一改为：先将注射器内抽满水，再竖直向上推动活塞至注射器筒的底端，然后用橡皮帽封住注射器的小孔，这样便于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83" w:right="0" w:hanging="210" w:leftChars="13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②取下橡皮帽，重复步骤二的操作，读得弹簧测力计的示数为0.3N，由此可知，此时活塞所受到的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（摩擦力/大气压力）为0.3N。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210" w:leftChars="13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小华根据改进后测得的数据，重新计算了大气压的值。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10795</wp:posOffset>
            </wp:positionV>
            <wp:extent cx="1828800" cy="514350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774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35"/>
          <w:footerReference w:type="default" r:id="rId3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4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45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735939"/>
    <w:rsid w:val="02A379E4"/>
    <w:rsid w:val="02C52EE6"/>
    <w:rsid w:val="02EC00C5"/>
    <w:rsid w:val="030D4F83"/>
    <w:rsid w:val="03FF3E8D"/>
    <w:rsid w:val="06557D49"/>
    <w:rsid w:val="099C50AE"/>
    <w:rsid w:val="09DC7363"/>
    <w:rsid w:val="0D33704E"/>
    <w:rsid w:val="0DF64948"/>
    <w:rsid w:val="101D790A"/>
    <w:rsid w:val="1097230C"/>
    <w:rsid w:val="10B571B9"/>
    <w:rsid w:val="13B97F56"/>
    <w:rsid w:val="145568C3"/>
    <w:rsid w:val="15486651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1F5B049E"/>
    <w:rsid w:val="20381E3B"/>
    <w:rsid w:val="20557221"/>
    <w:rsid w:val="219963D0"/>
    <w:rsid w:val="227F0189"/>
    <w:rsid w:val="24A2328E"/>
    <w:rsid w:val="263D034D"/>
    <w:rsid w:val="267C1C72"/>
    <w:rsid w:val="28364127"/>
    <w:rsid w:val="28730F7F"/>
    <w:rsid w:val="2B4A020D"/>
    <w:rsid w:val="2BE64F1A"/>
    <w:rsid w:val="2C5A7AC4"/>
    <w:rsid w:val="2C7D0233"/>
    <w:rsid w:val="2EE61AE3"/>
    <w:rsid w:val="311859A5"/>
    <w:rsid w:val="313E3923"/>
    <w:rsid w:val="33E61D18"/>
    <w:rsid w:val="343F175F"/>
    <w:rsid w:val="34D10453"/>
    <w:rsid w:val="34F433BA"/>
    <w:rsid w:val="35611BE0"/>
    <w:rsid w:val="37D42EF5"/>
    <w:rsid w:val="37F04A86"/>
    <w:rsid w:val="3A1B1A75"/>
    <w:rsid w:val="3B0F19B7"/>
    <w:rsid w:val="3CE229F9"/>
    <w:rsid w:val="3D6267D9"/>
    <w:rsid w:val="3F123CA9"/>
    <w:rsid w:val="3F6907CC"/>
    <w:rsid w:val="3FB40E3D"/>
    <w:rsid w:val="3FEC7727"/>
    <w:rsid w:val="40265175"/>
    <w:rsid w:val="40E724FC"/>
    <w:rsid w:val="419251FF"/>
    <w:rsid w:val="41EF0CF3"/>
    <w:rsid w:val="4223624E"/>
    <w:rsid w:val="432200F4"/>
    <w:rsid w:val="43A35CF1"/>
    <w:rsid w:val="43D31128"/>
    <w:rsid w:val="449B2BB0"/>
    <w:rsid w:val="46951308"/>
    <w:rsid w:val="47D677E2"/>
    <w:rsid w:val="48E35C12"/>
    <w:rsid w:val="49D9434F"/>
    <w:rsid w:val="4B937C0E"/>
    <w:rsid w:val="4BDB2A45"/>
    <w:rsid w:val="4C5C3163"/>
    <w:rsid w:val="4D5B0334"/>
    <w:rsid w:val="4E374E6F"/>
    <w:rsid w:val="4EE6564C"/>
    <w:rsid w:val="4EF671DB"/>
    <w:rsid w:val="4F754680"/>
    <w:rsid w:val="50106568"/>
    <w:rsid w:val="50A92DC5"/>
    <w:rsid w:val="51CC3CD7"/>
    <w:rsid w:val="52010805"/>
    <w:rsid w:val="52211421"/>
    <w:rsid w:val="5370719D"/>
    <w:rsid w:val="54EF0B8E"/>
    <w:rsid w:val="55ED1412"/>
    <w:rsid w:val="57032BF5"/>
    <w:rsid w:val="57113996"/>
    <w:rsid w:val="57B95737"/>
    <w:rsid w:val="58004259"/>
    <w:rsid w:val="580078D0"/>
    <w:rsid w:val="585135AC"/>
    <w:rsid w:val="5C163E6E"/>
    <w:rsid w:val="5D50219D"/>
    <w:rsid w:val="60DD272A"/>
    <w:rsid w:val="61742ABF"/>
    <w:rsid w:val="6357506C"/>
    <w:rsid w:val="64E73701"/>
    <w:rsid w:val="65680839"/>
    <w:rsid w:val="65A25271"/>
    <w:rsid w:val="65E21D16"/>
    <w:rsid w:val="67631A9B"/>
    <w:rsid w:val="67975C97"/>
    <w:rsid w:val="679B7CE2"/>
    <w:rsid w:val="680F777A"/>
    <w:rsid w:val="68D7259D"/>
    <w:rsid w:val="6AF002B1"/>
    <w:rsid w:val="6B3E65B1"/>
    <w:rsid w:val="6C4D60B4"/>
    <w:rsid w:val="6CAD4F52"/>
    <w:rsid w:val="6CD616E1"/>
    <w:rsid w:val="6CDE17E5"/>
    <w:rsid w:val="6D5A7DE0"/>
    <w:rsid w:val="6ED3208E"/>
    <w:rsid w:val="6F354A86"/>
    <w:rsid w:val="7037463F"/>
    <w:rsid w:val="73592152"/>
    <w:rsid w:val="741F5159"/>
    <w:rsid w:val="74744A72"/>
    <w:rsid w:val="764324A3"/>
    <w:rsid w:val="77362A86"/>
    <w:rsid w:val="78F44C22"/>
    <w:rsid w:val="79814501"/>
    <w:rsid w:val="79BF75E8"/>
    <w:rsid w:val="7ADA1202"/>
    <w:rsid w:val="7BBC163B"/>
    <w:rsid w:val="7BC210B5"/>
    <w:rsid w:val="7C5E107A"/>
    <w:rsid w:val="7CBA7050"/>
    <w:rsid w:val="7CBB2A2D"/>
    <w:rsid w:val="7CE245E6"/>
    <w:rsid w:val="7F3D1BB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/>
      <w:ind w:leftChars="2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wmf"/><Relationship Id="rId15" Type="http://schemas.openxmlformats.org/officeDocument/2006/relationships/oleObject" Target="embeddings/oleObject1.bin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" Type="http://schemas.openxmlformats.org/officeDocument/2006/relationships/webSettings" Target="webSettings.xm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" Type="http://schemas.openxmlformats.org/officeDocument/2006/relationships/fontTable" Target="fontTable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37" Type="http://schemas.openxmlformats.org/officeDocument/2006/relationships/image" Target="media/image33.jpeg"/><Relationship Id="rId38" Type="http://schemas.openxmlformats.org/officeDocument/2006/relationships/theme" Target="theme/theme1.xml"/><Relationship Id="rId39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2.png"/><Relationship Id="rId2" Type="http://schemas.openxmlformats.org/officeDocument/2006/relationships/image" Target="media/image31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0.jpeg"/><Relationship Id="rId2" Type="http://schemas.openxmlformats.org/officeDocument/2006/relationships/image" Target="media/image31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21443</Words>
  <Characters>22552</Characters>
  <Application>Microsoft Office Word</Application>
  <DocSecurity>0</DocSecurity>
  <Lines>0</Lines>
  <Paragraphs>0</Paragraphs>
  <ScaleCrop>false</ScaleCrop>
  <Company>微软中国</Company>
  <LinksUpToDate>false</LinksUpToDate>
  <CharactersWithSpaces>24104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2023-01-24T13:07:16Z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