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10591800</wp:posOffset>
            </wp:positionV>
            <wp:extent cx="304800" cy="254000"/>
            <wp:wrapNone/>
            <wp:docPr id="1000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07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17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液体气体压强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015"/>
        <w:gridCol w:w="323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压强</w:t>
            </w:r>
            <w:bookmarkEnd w:id="0"/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液体压强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、填空题、实验题、计算题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连通器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大气压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流体压强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一、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液体压强：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液体压强的产生和特点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260" w:hanging="1260" w:hangingChars="6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产生原因：液体受到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重力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作用，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所以</w:t>
      </w:r>
      <w:r>
        <w:rPr>
          <w:rFonts w:ascii="宋体" w:eastAsia="宋体" w:hAnsi="宋体" w:cs="宋体" w:hint="eastAsia"/>
          <w:sz w:val="21"/>
          <w:szCs w:val="21"/>
        </w:rPr>
        <w:t>对支持它的容器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底部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436" w:firstLine="210" w:leftChars="684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液体具有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  <w:lang w:eastAsia="zh-CN"/>
        </w:rPr>
        <w:t>流动性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因此液体</w:t>
      </w:r>
      <w:r>
        <w:rPr>
          <w:rFonts w:ascii="宋体" w:eastAsia="宋体" w:hAnsi="宋体" w:cs="宋体" w:hint="eastAsia"/>
          <w:sz w:val="21"/>
          <w:szCs w:val="21"/>
        </w:rPr>
        <w:t>对容器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侧壁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也</w:t>
      </w:r>
      <w:r>
        <w:rPr>
          <w:rFonts w:ascii="宋体" w:eastAsia="宋体" w:hAnsi="宋体" w:cs="宋体" w:hint="eastAsia"/>
          <w:sz w:val="21"/>
          <w:szCs w:val="21"/>
        </w:rPr>
        <w:t>有压强。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360" w:hanging="336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液体压强的特点：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①液体对容器的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底部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侧壁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有压强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液体内部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同一点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朝各个方向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都有压强；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②各个方向的压强随着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  <w:lang w:eastAsia="zh-CN"/>
        </w:rPr>
        <w:t>深度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增加而增大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（“深度”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指该点到自由液面的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竖直距离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③在同一深度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各个方向的压强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大小相等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187325</wp:posOffset>
            </wp:positionV>
            <wp:extent cx="5563235" cy="1571625"/>
            <wp:effectExtent l="0" t="0" r="889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517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④在同一深度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液体的压强还与液体的密度有关，液体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密度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越大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探究液体压强的影响因素实验：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试验仪器：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U形管压强计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实验方法：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控制变量法、转换法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实验仪器原理：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金属探头受到的压强与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U形管液柱高度差产生的压强大小相等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</w:t>
      </w:r>
      <w:r>
        <w:rPr>
          <w:rFonts w:ascii="宋体" w:eastAsia="宋体" w:hAnsi="宋体" w:cs="宋体" w:hint="eastAsia"/>
          <w:sz w:val="21"/>
          <w:szCs w:val="21"/>
        </w:rPr>
        <w:t>检验气密性：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用手挤压探头的橡皮膜，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U形管两边有明显的液柱高度差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（4）</w:t>
      </w:r>
      <w:r>
        <w:rPr>
          <w:rFonts w:ascii="宋体" w:eastAsia="宋体" w:hAnsi="宋体" w:cs="宋体" w:hint="eastAsia"/>
          <w:sz w:val="21"/>
          <w:szCs w:val="21"/>
        </w:rPr>
        <w:t>试验开始前，U型管两边液面要求：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相平（高度一致、无高度差）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若出现液面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高度差</w:t>
      </w:r>
      <w:r>
        <w:rPr>
          <w:rFonts w:ascii="宋体" w:eastAsia="宋体" w:hAnsi="宋体" w:cs="宋体" w:hint="eastAsia"/>
          <w:sz w:val="21"/>
          <w:szCs w:val="21"/>
        </w:rPr>
        <w:t>，则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取下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U形管上的橡胶管，然后重新装上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（5）结论：液体压强与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液体的密度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液体的深度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有关：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当液体的密度一定时，液体的深度越大，液体的压强越大；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当液体的深度相同时，液体的密度越大，液体的压强越大。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液体的压强</w:t>
      </w:r>
      <w:r>
        <w:rPr>
          <w:rFonts w:ascii="宋体" w:eastAsia="宋体" w:hAnsi="宋体" w:cs="宋体" w:hint="eastAsia"/>
          <w:sz w:val="21"/>
          <w:szCs w:val="21"/>
          <w:u w:val="none"/>
        </w:rPr>
        <w:t>与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液体的质量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体积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重力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容器的底面积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容器形状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  <w:lang w:eastAsia="zh-CN"/>
        </w:rPr>
        <w:t>等</w:t>
      </w:r>
      <w:r>
        <w:rPr>
          <w:rFonts w:ascii="宋体" w:eastAsia="宋体" w:hAnsi="宋体" w:cs="宋体" w:hint="eastAsia"/>
          <w:sz w:val="21"/>
          <w:szCs w:val="21"/>
          <w:u w:val="none"/>
        </w:rPr>
        <w:t>均无关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液体压强的计算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color w:val="FF000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液体压强的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计算</w:t>
      </w:r>
      <w:r>
        <w:rPr>
          <w:rFonts w:ascii="宋体" w:eastAsia="宋体" w:hAnsi="宋体" w:cs="宋体" w:hint="eastAsia"/>
          <w:sz w:val="21"/>
          <w:szCs w:val="21"/>
        </w:rPr>
        <w:t>公式：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  <w:lang w:val="en-US" w:eastAsia="zh-CN"/>
        </w:rPr>
        <w:t>P=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</w:rPr>
        <w:t>ρ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  <w:lang w:val="en-US" w:eastAsia="zh-CN"/>
        </w:rPr>
        <w:t>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25" w:firstLineChars="2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单位：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sz w:val="21"/>
          <w:szCs w:val="21"/>
        </w:rPr>
        <w:t>——指液体的密度（单位：kg/m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g=10N/kg；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256" w:firstLineChars="598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  <w:lang w:val="en-US" w:eastAsia="zh-CN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——液体的深度（“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深度</w:t>
      </w:r>
      <w:r>
        <w:rPr>
          <w:rFonts w:ascii="宋体" w:eastAsia="宋体" w:hAnsi="宋体" w:cs="宋体" w:hint="eastAsia"/>
          <w:sz w:val="21"/>
          <w:szCs w:val="21"/>
        </w:rPr>
        <w:t>”：指该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点到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</w:rPr>
        <w:t>自由液面</w:t>
      </w:r>
      <w:r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竖直距离</w:t>
      </w:r>
      <w:r>
        <w:rPr>
          <w:rFonts w:ascii="宋体" w:eastAsia="宋体" w:hAnsi="宋体" w:cs="宋体" w:hint="eastAsia"/>
          <w:sz w:val="21"/>
          <w:szCs w:val="21"/>
        </w:rPr>
        <w:t>），单位：m；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256" w:firstLineChars="598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</w:rPr>
        <w:t>——压强，单位：Pa。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237490</wp:posOffset>
            </wp:positionV>
            <wp:extent cx="1254125" cy="1068070"/>
            <wp:effectExtent l="0" t="0" r="3175" b="8255"/>
            <wp:wrapNone/>
            <wp:docPr id="8" name="图片 54" descr="16075854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78329" name="图片 54" descr="1607585457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液体压强与深度的关系：直线越斜，液体密度越大；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ρ</w:t>
      </w:r>
      <w:r>
        <w:rPr>
          <w:rFonts w:ascii="宋体" w:eastAsia="宋体" w:hAnsi="宋体" w:cs="宋体" w:hint="eastAsia"/>
          <w:b w:val="0"/>
          <w:bCs/>
          <w:sz w:val="21"/>
          <w:szCs w:val="21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&gt;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ρ</w:t>
      </w:r>
      <w:r>
        <w:rPr>
          <w:rFonts w:ascii="宋体" w:eastAsia="宋体" w:hAnsi="宋体" w:cs="宋体" w:hint="eastAsia"/>
          <w:b w:val="0"/>
          <w:bCs/>
          <w:sz w:val="21"/>
          <w:szCs w:val="21"/>
          <w:vertAlign w:val="subscript"/>
          <w:lang w:eastAsia="zh-CN"/>
        </w:rPr>
        <w:t>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45720</wp:posOffset>
            </wp:positionV>
            <wp:extent cx="2545080" cy="924560"/>
            <wp:effectExtent l="0" t="0" r="7620" b="8890"/>
            <wp:wrapNone/>
            <wp:docPr id="25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34863" name="图片 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（3）液体压强的影响因素：液体的密度、液体中该点的深度；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①液体的压强只与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液体的密度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液体的深度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  <w:t>液体的压强</w:t>
      </w:r>
      <w:r>
        <w:rPr>
          <w:rFonts w:ascii="宋体" w:eastAsia="宋体" w:hAnsi="宋体" w:cs="宋体" w:hint="eastAsia"/>
          <w:sz w:val="21"/>
          <w:szCs w:val="21"/>
          <w:u w:val="none"/>
        </w:rPr>
        <w:t>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液体的质量、体积、重力、容器的底面积、容器形状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均无关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著名的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帕斯卡破桶实验</w:t>
      </w:r>
      <w:r>
        <w:rPr>
          <w:rFonts w:ascii="宋体" w:eastAsia="宋体" w:hAnsi="宋体" w:cs="宋体" w:hint="eastAsia"/>
          <w:sz w:val="21"/>
          <w:szCs w:val="21"/>
        </w:rPr>
        <w:t>充分说明这一点。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也</w:t>
      </w:r>
      <w:r>
        <w:rPr>
          <w:rFonts w:ascii="宋体" w:eastAsia="宋体" w:hAnsi="宋体" w:cs="宋体" w:hint="eastAsia"/>
          <w:sz w:val="21"/>
          <w:szCs w:val="21"/>
        </w:rPr>
        <w:t>与浸入液体中物体的密度无关。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（4）</w:t>
      </w:r>
      <w:r>
        <w:rPr>
          <w:rFonts w:ascii="宋体" w:eastAsia="宋体" w:hAnsi="宋体" w:cs="宋体" w:hint="eastAsia"/>
          <w:sz w:val="21"/>
          <w:szCs w:val="21"/>
        </w:rPr>
        <w:t>不同形状的容器，液体重力与液体对容器底压力的大小关系（右上图）；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（5）计算液体对容器底的压力时：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①先由公式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P＝ρgh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算出压强；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②再由公式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F=PS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计算压力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例题1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液体内部没有压强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液体对容器底部有压强，对容器侧壁没有压强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液体压强与深度有关，跟液体密度无关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液体内部同一深度处，各个方向压强相等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液体内部向各个方向都有压强，故A错误；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液体对容器底部有压强，对容器侧壁也有压强，故B错误；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液体的压强与液体密度和深度都有关，故C错误；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液体内部同一深度处，各个方向压强相等，故D正确。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关于液体的压强，下列说法中正确的是（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液体对容器侧壁有压强，这一特点跟液体的流动性有关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液体的压强大小跟液体的质量大小有关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液体对容器底的压强大小跟容器底面积大小有关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液体的压强大小跟液体的体积大小有关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液体因为具有流动性，所以对容器壁有压强，故A正确。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BCD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根据液体压强公式p＝ρgh可知，液体压强的大小只与液体的深度和液体的密度有关，与液体的体积大小、液体的质量大小、容器底的面积大小等无关，故BCD错误；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718185</wp:posOffset>
            </wp:positionV>
            <wp:extent cx="1857375" cy="1066800"/>
            <wp:effectExtent l="0" t="0" r="0" b="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572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装有等体积的酒精和浓盐水的A、B两个烧杯中，放入同样的微小压强计，当微小压强计的探头放入液体中不同深度时，发现微小压强计U形管两侧的液面高度差相同。已知浓盐水的密度大于酒精的密度，则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该实验说明液体压强与深度无关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甲容器中的液体是浓盐水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若将两微小压强计的探头调整至同一深度，则甲图比乙图中U形管液面的高度差要小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若往A中加水，则甲图U形管液面的高度差会变小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要想研究液体压强与深度的关系，应控制液体的密度相同，而这里是两种不同的液体，故A错误；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由图可知，U形管两侧的液面高度差相同，说明压强相同，甲的深度浅，因此甲容器中的液体密度大，即甲是浓盐水，故B正确；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由B的解析可知，甲是浓盐水，若将两微小压强计的探头调整至同一深度，则甲图比乙图中U形管液面的高度差要大，故C错误；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若往A烧杯的浓盐水中加水，密度虽然变小，但深度增大，则甲图U形管液面的高度差通常会变大，故D错误。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193675</wp:posOffset>
            </wp:positionV>
            <wp:extent cx="4143375" cy="1276350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589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95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小明在研究液体压强的实验中，进行了如图所示的操作：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（1）实验前，应调整U形管压强计，使左右两边玻璃管中的液面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。而小明用手按压橡皮膜，发现U形管两边液面高基本不变，造成这种现象的原因可能是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（2）解决问题后，小明继续探究实验，如图所示，甲、乙两图是探究液体压强与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（3）小明要探究液体压强与盛液体的容器形状是否有关，应选择：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两图进行对比，结论是：液体压强与盛液体的容器形状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（4）实验中液体内部压强的大小通过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反映出来。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（1）相平；装置漏气；（2）液体深度；（3）丙、丁；无关；（4）U形管两边液面的高度差。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】解：（1）实验前，应调整U形管压强计，使左右两边玻璃管中的液面相平；用手按压橡皮膜，发现U形管两边液面高基本不变，造成这种现象的原因可能是装置漏气；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（2）甲、乙两图液体的密度相同，深度不同，是探究液体压强与液体深度的关系；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要探究液体压强与盛液体的容器形状是否有关，应控制液体的密度和深度相同，容器的形状不同，所以应选择丙、丁两图进行对比，因丙、丁两图中形管两边液面的高度差相同，即液体产生的压强相同，故液体压强与盛液体的容器形状无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（4）实验中液体内部压强的大小通过U形管两边液面的高度差反应出来的。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故答案为：（1）相平；装置漏气；（2）液体深度；（3）丙、丁；无关；（4）U形管两边液面的高度差。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250825</wp:posOffset>
            </wp:positionV>
            <wp:extent cx="1409700" cy="962025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073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如图所示，铁桶重为30N，桶的底面积为100cm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，往桶里倒入5kg的水，水深15cm，平放在水平桌面上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（1）水对桶底的压强；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（2）水对桶底的压力；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（3）水平桌面受到桶的压强。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（1）水对桶底的压强为1500Pa；（2）水对桶底的压力为15N；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（3）水平桌面受到桶的压强为8000Pa。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】解：（1）水的深度为15cm＝0.15m，则水对桶底的压强：p＝ρgh＝1.0×10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×10N/kg×0.15m＝1500pa；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（2）已知S＝100cm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可得，桶底受到水的压力：F＝pS＝1500Pa×1.0×10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（3）桶里水的重力：G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g＝5kg×10N/kg＝50N，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铁桶平放在水平桌面上，则桌面受到的压力：F′＝G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桶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＝50N+30N＝80N，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水平桌面受到桶的压强：p′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8000Pa。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答：（1）水对桶底的压强为1500Pa；（2）水对桶底的压力为15N；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（3）水平桌面受到桶的压强为8000Pa。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696595</wp:posOffset>
            </wp:positionV>
            <wp:extent cx="1600200" cy="1114425"/>
            <wp:effectExtent l="0" t="0" r="0" b="0"/>
            <wp:wrapNone/>
            <wp:docPr id="1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1765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2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将一未装满水密闭的矿泉水瓶，先正立放置在水平桌面上，再倒立放置，如图所示，瓶盖的面积是8×10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，瓶底的面积是2.8×10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，瓶重和厚度均忽略不计。已知水的密度ρ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（1）正立放置时水对瓶底的压强；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（2）倒立放置时矿泉水瓶对桌面的压强。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Pa；（2）3.5×10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解：（1）根据图示可知，正立放置时，h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＝10cm＝0.1m，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正立放置时水对瓶底的压强：p＝ρ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×10N/kg×0.1m＝1×10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（2）由V＝Sh可得，瓶子内的水的体积：V＝S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×0.1m＝2.8×10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可得，瓶内水的质量：m＝ρ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×2.8×10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＝0.28kg；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g＝0.28kg×10N/kg＝2.8N；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瓶重和厚度忽略不计，倒立放置时矿泉水瓶对桌面的压力等于其重力矿泉水瓶对桌的压力：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＝2.8N；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此时的受力面积为：S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矿泉水瓶对桌面的压强：p′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2.8N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答：（1）正立放置时水对瓶底的压强为1×10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（2）倒立放置时矿泉水瓶对桌面的压强为3.5×10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729615</wp:posOffset>
            </wp:positionV>
            <wp:extent cx="1466850" cy="733425"/>
            <wp:effectExtent l="0" t="0" r="0" b="0"/>
            <wp:wrapNone/>
            <wp:docPr id="10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154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例题4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如图甲，有一密闭的圆台形容器，内装一定质量的液体，如果把它倒置，如图乙，液体对容器底面的压力变化是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，压强的变化是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。（两空均选填“增大”、“不变”或“减小”）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减小；增大。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解：倒置后，液体深度h增大，根据p＝ρgh可知，液体对容器底面的压强增大；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33655</wp:posOffset>
            </wp:positionV>
            <wp:extent cx="1666875" cy="714375"/>
            <wp:effectExtent l="0" t="0" r="0" b="0"/>
            <wp:wrapNone/>
            <wp:docPr id="10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754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如图，正放时，液体对容器底的压力：F＝pS＝ρghS＞G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倒置时，液体对容器底的压力：F′＝p′S′＝ρgh′S′＜G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比较可知F′＜F，即液体对容器底面的压力将减小。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故答案为：减小；增大。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变式4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如图甲所示，密闭的容器重为20N，底面积为100cm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，其中装有8kg的水，水的深度为15cm，平放在面积为1m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的水平台面上。桶底受到水的压力为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 xml:space="preserve">N；水对桶底的压强为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Pa；台面受到桶的压力为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N；台面受到桶的压强为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Pa，若把该容器倒放在该桌面上，如图乙所示，那么水对容器底的压强将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，压力将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，容器对桌面的压强将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，压力将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。（均选填“变大”、“变小”或“不变”）（ρ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43180</wp:posOffset>
            </wp:positionV>
            <wp:extent cx="2110105" cy="1152525"/>
            <wp:effectExtent l="0" t="0" r="4445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195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15；1500；100；10000；变小；变大；变小；不变。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解：水对桶底的压强：p＝ρgh＝1.0×10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×10N/kg×0.15m＝1500Pa，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可得，桶底受到水的压力：F＝pS＝1500Pa×100×10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桶里水的重力：G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g＝8kg×10N/kg＝80N，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台面受到桶的压力为桶的重力和水的重力之和：F′＝G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桶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＝20N+80N＝100N；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台面受到桶的压强为：p′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若把该容器倒放在该桌面上，容器的底面积变大，容器中水的体积不变，所以容器中水的高度变小，根据液体压强公式p＝ρgh可知水对容器底的压强将变小；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正立时，水的重力一部分作用在容器侧壁，一部分作用在容器底部，水对容器底部的压力小于水的重力，倒置后，水的重力全部作用在容器底部，同时容器底部还会承受容器侧壁给水的压力，所以水对容器底部的压力变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容器对桌面的压力不变，仍为桶的重力和水的重力之和，倒置后，受力面积变大，根据压强定义公式p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可知容器对桌面的压强变大。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故答案为：15；1500；100；10000；变小；变大；变小；不变。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连通器：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（1）定义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上端开口、下端连通的容器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sz w:val="21"/>
          <w:szCs w:val="21"/>
        </w:rPr>
        <w:t>特点：连通器里的盛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同种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液体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不流动 </w:t>
      </w:r>
      <w:r>
        <w:rPr>
          <w:rFonts w:ascii="宋体" w:eastAsia="宋体" w:hAnsi="宋体" w:cs="宋体" w:hint="eastAsia"/>
          <w:sz w:val="21"/>
          <w:szCs w:val="21"/>
        </w:rPr>
        <w:t>时， 各容器中的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液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面总保持相平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 即各容器的液体深度总是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相等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</w:t>
      </w:r>
      <w:r>
        <w:rPr>
          <w:rFonts w:ascii="宋体" w:eastAsia="宋体" w:hAnsi="宋体" w:cs="宋体" w:hint="eastAsia"/>
          <w:sz w:val="21"/>
          <w:szCs w:val="21"/>
        </w:rPr>
        <w:t>应用举例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船闸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茶壶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锅炉的水位计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鸡鸭自动喂水器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厕所的储水弯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188595</wp:posOffset>
            </wp:positionV>
            <wp:extent cx="5419725" cy="1247775"/>
            <wp:effectExtent l="0" t="0" r="0" b="0"/>
            <wp:wrapNone/>
            <wp:docPr id="38" name="图片 38" descr="1615176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56715" name="图片 38" descr="1615176061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例题5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如图所示，下列在日常生活、生产中使用的装置，不是利用的连通器原理的是（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解：ABC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茶壶、牲畜饮水机、锅炉水位计都是上端开口，下部连通，即都是利用连通器的原理制成的，不合题意；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注射器的结构不符合连通器的特点，在吸药液时，是利用大气压来工作的，不是利用连通器原理工作的，符合题意。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699135</wp:posOffset>
            </wp:positionV>
            <wp:extent cx="1338580" cy="1070610"/>
            <wp:effectExtent l="0" t="0" r="4445" b="5715"/>
            <wp:wrapNone/>
            <wp:docPr id="1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766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变式5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如图所示，装修时，工人取两端开口的透明塑料软管灌满水。将它两端靠在墙面的不同地方，利用静止的水面A、B记下两个等高标记。这根软管相当于一个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；若A处距离水平地面0.7m，则地面上水管的C处受到水的压强约为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Pa。（水的密度1×10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连通器；7000。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解：由于塑料软管中装有水，两管子两端开口，并且相连通，符合连通器的结构特征；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地面上水管的C处受到水的压强为：p＝ρgh＝1.0×10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×10N/kg×0.7m＝7000Pa。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故答案为：连通器；7000。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三、大气压强：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定义：</w:t>
      </w:r>
      <w:r>
        <w:rPr>
          <w:rFonts w:ascii="宋体" w:eastAsia="宋体" w:hAnsi="宋体" w:cs="宋体" w:hint="eastAsia"/>
          <w:sz w:val="21"/>
          <w:szCs w:val="21"/>
        </w:rPr>
        <w:t>大气对浸在其中的物体产生的压强叫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大气压强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，简称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大气压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2.产生原因：气体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受到重力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，且有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流动性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，故能向各个方向对浸于其中的物体产生压强。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3.著名的证明大气压存在的实验：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马德堡半球实验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其它证明大气压存在的现象：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吸盘挂衣钩能紧贴在墙上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利用吸管吸饮料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覆杯实验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瓶吞鸡蛋实验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测量大气压的实验：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  <w:u w:val="singl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224790</wp:posOffset>
            </wp:positionV>
            <wp:extent cx="4152900" cy="1795780"/>
            <wp:effectExtent l="0" t="0" r="0" b="4445"/>
            <wp:wrapNone/>
            <wp:docPr id="13" name="图片 13" descr="16153452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69360" name="图片 13" descr="1615345200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首次准确测出大气压值的实验：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托里拆利实验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（2）实验操作要点：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t>实验前玻璃管里水银灌满的目的是：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使玻璃管倒置后，水银上方为真空</w:t>
      </w:r>
      <w:r>
        <w:rPr>
          <w:rFonts w:ascii="宋体" w:eastAsia="宋体" w:hAnsi="宋体" w:cs="宋体" w:hint="eastAsia"/>
          <w:sz w:val="21"/>
          <w:szCs w:val="21"/>
        </w:rPr>
        <w:t>；</w:t>
      </w:r>
      <w:r>
        <w:rPr>
          <w:rFonts w:ascii="宋体" w:eastAsia="宋体" w:hAnsi="宋体" w:cs="宋体" w:hint="eastAsia"/>
          <w:sz w:val="21"/>
          <w:szCs w:val="21"/>
          <w:u w:val="none"/>
        </w:rPr>
        <w:t>若未灌满（即混入了空气），则测量结果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偏小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t>本实验若把水银改成水，则需要玻璃管的长度为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10.3m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0" w:hanging="210" w:leftChars="200" w:hanging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t>将玻璃管稍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上提或下压</w:t>
      </w:r>
      <w:r>
        <w:rPr>
          <w:rFonts w:ascii="宋体" w:eastAsia="宋体" w:hAnsi="宋体" w:cs="宋体" w:hint="eastAsia"/>
          <w:sz w:val="21"/>
          <w:szCs w:val="21"/>
        </w:rPr>
        <w:t>、将玻璃管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倾斜</w:t>
      </w:r>
      <w:r>
        <w:rPr>
          <w:rFonts w:ascii="宋体" w:eastAsia="宋体" w:hAnsi="宋体" w:cs="宋体" w:hint="eastAsia"/>
          <w:sz w:val="21"/>
          <w:szCs w:val="21"/>
        </w:rPr>
        <w:t>、玻璃管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粗细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槽内水银的多少</w:t>
      </w:r>
      <w:r>
        <w:rPr>
          <w:rFonts w:ascii="宋体" w:eastAsia="宋体" w:hAnsi="宋体" w:cs="宋体" w:hint="eastAsia"/>
          <w:sz w:val="21"/>
          <w:szCs w:val="21"/>
        </w:rPr>
        <w:t>等因素不会影响水银柱的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高度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5.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大气压与海拔、液体沸点的关系：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大气压随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高度</w:t>
      </w:r>
      <w:r>
        <w:rPr>
          <w:rFonts w:ascii="宋体" w:eastAsia="宋体" w:hAnsi="宋体" w:cs="宋体" w:hint="eastAsia"/>
          <w:sz w:val="21"/>
          <w:szCs w:val="21"/>
        </w:rPr>
        <w:t>的增加而减小，在海拔3000米内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每升高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</w:rPr>
        <w:t>10m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大气压就减小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</w:rPr>
        <w:t>100Pa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firstLine="210" w:leftChars="10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大气压还受气候的影响，一般情况是晴天的气压比阴天高，冬天气压比夏天高。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大气压与沸点：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</w:rPr>
        <w:t>一切液体的沸点，都是气压减小时降低，气压增大时升高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高原上气压低，水的沸点低于100℃，所以烧饭要用高压锅。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6.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大气压的利用：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活塞式抽水机抽水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2）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离心式水泵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3）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用吸管吸饮料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4）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注射器吸药液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131445</wp:posOffset>
            </wp:positionV>
            <wp:extent cx="4572000" cy="1118870"/>
            <wp:effectExtent l="0" t="0" r="0" b="5080"/>
            <wp:wrapNone/>
            <wp:docPr id="12" name="图片 12" descr="16153447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39240" name="图片 12" descr="1615344709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例题6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下列情景中与大气压无关的是（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用剪刀剪树枝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用吸盘挂物品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用吸管吸饮料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活塞式抽水机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用剪刀剪树枝运用的是杠杆的原理，故A符合题意；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使用吸盘挂物品，是用力将吸盘中的气体挤出，是大气压将吸盘紧紧压在墙面上，是利用大气压的，故B不符合题意；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当用吸管吸饮料时，先吸走的是管中的空气，使管内气压变小，这时大气压就压着饮料进入管中，进而进入人的嘴中，故C不符合题；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活塞式抽水机在抽水时，抽起活塞时筒内气压减小，在外界大气压的作用下，水被压进筒内，利用了大气压强，故D不符合题意。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243205</wp:posOffset>
            </wp:positionV>
            <wp:extent cx="3162300" cy="163830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831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742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变式6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如图所示，是托里拆利实验的规范操作过程，关于托里拆利实验，下面说法错误的是（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是大气压支持玻璃管内的水银柱不会下落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实验中玻璃管内水银面的上方有少量空气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大气压的数值等于这段水银柱产生的压强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换用更粗一些的等长玻璃管，管内外水银面高度差将不变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玻璃管内水银柱不会落下是靠大气压支持，故A正确；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实验中玻璃管内水银面的上方是真空，故B错误；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玻璃管内水银柱不会落下是靠大气压支持，大气压的数值等于这段水银柱产生的压强，故C正确；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换用更粗一些的等长玻璃管，管内外水银面高度差将不变，故D正确。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氢气球在空中升到一定高度就会破裂，下列分析正确的是（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这一高度的大气压很大，把气球压裂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高空中的温度很低，气球被冻裂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高空中的大气压小，球内气压把球胀裂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高空中的紫外线很强，将气球照裂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】解：大气压随着高度的增加而减小，当气球升到高空时，外界的气压减小，内部气压大于外部气压，气球体积增大，将气球胀破。故ABD错误、C正确。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960755</wp:posOffset>
            </wp:positionV>
            <wp:extent cx="3076575" cy="1038225"/>
            <wp:effectExtent l="0" t="0" r="0" b="0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727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如图所示是同一密封食品袋的两张照片，甲图摄于海拔200米的地方，乙图摄于海拔3200米的地方.两图中，食品袋内气体不变的物理量是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（选填“质量”、“体积”或“密度”）.食品袋形状不同原因是：海拔越高，外界大气压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（选填“大于”或“小于”）袋内大气压而造成的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质量；小于。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】解：同一密封的小包袋装食品，不管它处于什么地方，其质量与物体的位置、状态、形状、温度无关，因此袋内的气体质量不变；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由图可知，食品袋在海拔3200米的地方与海拔200米的地方相比，由于海拔增加，大气压的减小，外界大气压小于袋内大气压而造成食品袋的体积变大。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故答案为：质量；小于。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如图所示是水银气压计和自制气压计，下列有关说法中正确的是（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5715</wp:posOffset>
            </wp:positionV>
            <wp:extent cx="1419225" cy="1151255"/>
            <wp:effectExtent l="0" t="0" r="0" b="127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777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在使用水银气压计时，如果玻璃管倾斜会影响测量结果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自制气压计瓶内气压加上吸管内水柱产生的压强，等于瓶外大气压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把自制气压计从1楼拿到10楼，瓶中水对瓶底的压强变小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把水银气压计从1楼拿到10楼，玻璃管内水银柱会下降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在使用水银气压计时，如果玻璃管倾斜会使水银柱的长度增加，但高度不变，故不影响实验测量结果。故A错误。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自制气压计瓶内气压等于瓶外大气压加上吸管内水柱产生的压强。故B错误。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把自制气压计从1楼拿到10楼，由于外界大气压变小，瓶内气压不变，故管内水柱高度增大，由p＝ρgh知，当ρ一定时，h越大，p值越大，因此水对容器底的压强变大。故C错误。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把水银气压计从1楼拿到10楼，由于外界大气压变小，故玻璃管内水银柱会下降。故D正确。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4"/>
          <w:szCs w:val="24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727710</wp:posOffset>
            </wp:positionV>
            <wp:extent cx="714375" cy="1171575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789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把一根两端开口的细玻璃管，通过橡皮塞插入装有红色水的玻璃瓶中，橡皮塞与瓶口紧密接触。从管口向瓶内吹入少量气体后，瓶内的水沿玻璃管上升的高度为h。把这个自制气压计从1楼带到5楼的过程中（对瓶子采取了保温措施），观察到管内水柱的高度发生了变化，如表所示。根据实验现象，下列判断错误的是（　　）</w:t>
      </w:r>
    </w:p>
    <w:tbl>
      <w:tblPr>
        <w:tblStyle w:val="TableNormal"/>
        <w:tblW w:w="0" w:type="auto"/>
        <w:tblInd w:w="19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3195"/>
        <w:gridCol w:w="555"/>
        <w:gridCol w:w="690"/>
        <w:gridCol w:w="690"/>
        <w:gridCol w:w="690"/>
        <w:gridCol w:w="705"/>
      </w:tblGrid>
      <w:tr>
        <w:tblPrEx>
          <w:tblW w:w="0" w:type="auto"/>
          <w:tblInd w:w="19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楼层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1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2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3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4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19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管内与瓶内水面的高度差/cm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5.3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5.7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6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6.3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水柱高度h增大，说明大气压升高了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往瓶内吹气后，瓶内气压大于瓶外大气压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水柱高度h越大，瓶内外的气体压强差越大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上楼的过程中，瓶子保温是为了避免温度对测量结果的影响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由于高度增加，大气压减小，故A错误；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从管口向瓶内吹入少量气体后，瓶内气压大于瓶外大气压，则竖直玻璃管中的水位将上升，故B正确；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水柱高度h越大，瓶内外的气体压强差越大，故C正确；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由于热胀冷缩会引起玻璃管中水柱的变化影响实验结果，所以在拿着它上下楼时，应保持瓶中的水的温度不变，故C正确；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四、流体压强：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1.物理学中把具有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流动性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的液体和气体统称为流体。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流体压强的特点：</w:t>
      </w:r>
      <w:r>
        <w:rPr>
          <w:rFonts w:ascii="宋体" w:eastAsia="宋体" w:hAnsi="宋体" w:cs="宋体" w:hint="eastAsia"/>
          <w:sz w:val="21"/>
          <w:szCs w:val="21"/>
        </w:rPr>
        <w:t>在气体和液体中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流速越大的位置，压强越小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流速越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的位置，压强越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大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sz w:val="21"/>
          <w:szCs w:val="21"/>
        </w:rPr>
        <w:t>乘客候车要站在安全线外；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sz w:val="21"/>
          <w:szCs w:val="21"/>
        </w:rPr>
        <w:t>飞机机翼做成流线型，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上表面空气流动的速度比下表面快，因而上表面压强小</w:t>
      </w:r>
      <w:r>
        <w:rPr>
          <w:rFonts w:ascii="宋体" w:eastAsia="宋体" w:hAnsi="宋体" w:cs="宋体" w:hint="eastAsia"/>
          <w:sz w:val="21"/>
          <w:szCs w:val="21"/>
        </w:rPr>
        <w:t>，下表面压强大，在机翼上下表面就存在着压强差，从而获得向上的升力；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两艘并排前进的船，在航行时常会在内、外水流压力差的作用下不由自主地靠在一起，关于上述现象，下列说法正确的是（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两船外侧水流较缓，压强较大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两船外侧水流较急，压强较小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两船内侧水流较缓，压强较小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两船内侧水流较急，压强较大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】流体的压强与流速的关系：流体在流速大的地方压强小、在流速小的地方压强大。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两艘并排航行的轮船，若两艘船靠的比较近，两船内侧的水流速度大，外侧的水流速小，根据流体压强与流速的关系可知：两船内侧的水的压强小于两船外侧水的压强，在这个压强差的作用下，两船会向中间靠拢，出现相撞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722630</wp:posOffset>
            </wp:positionV>
            <wp:extent cx="2600325" cy="1066800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076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2020年两会期同，中国航空工业集团正式对外宣布“鲲龙”AG600继陆上、水上成功首飞后，将于下半年开展海上首飞。当AG600从水面加速起飞过程中，机翼上表面空气流速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，向下的压强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从而产生了升力，该过程飞机处于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（选填“平衡”或“非平衡”）状态。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快；小；非平衡。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】解：机翼上表面凸起，在飞行时，机翼上方气流比下方气流的流速大，则下方空气的压强大于上方空气的压强，产生向上的压强差、压力差，形成升力；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由于飞机的运动速度、方向发生了变化，所以运动状态改变，即处于非平衡状态。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故答案为：快；小；非平衡。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236220</wp:posOffset>
            </wp:positionV>
            <wp:extent cx="1285875" cy="1209675"/>
            <wp:effectExtent l="0" t="0" r="0" b="0"/>
            <wp:wrapNone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974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．用图所示的装置探究液体内部压强的特点，下列做法能使U形管两边液面高度差变小的是（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A．将金属盒在水中的位置上移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B．将金属盒在原位置转动180°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C．将金属盒的位置向左移动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D．保持金属盒的位置不动，向杯中加入适量水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解：A、将金属盒在水中的位置上移，深度减小，压强减小，U形管两边液面高度差会减小，故A符合题意；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B、将金属盒在原位置转动180°，只改变了方向，而未改变深度，压强应不变，U形管两边液面高度差不变，故B不合题意；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C、将金属盒的位置向左移动，金属盒的深度不变，U形管两边液面高度差不变，故C不合题意；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D、保持金属盒的位置不动，向杯中加入适量水，深度增加，压强增大，U形管两边液面高度差会变大，故D不合题意．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693420</wp:posOffset>
            </wp:positionV>
            <wp:extent cx="4943475" cy="1343025"/>
            <wp:effectExtent l="0" t="0" r="0" b="0"/>
            <wp:wrapNone/>
            <wp:docPr id="10" name="图片 10" descr="16151807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41230" name="图片 10" descr="1615180745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在探究实践创新大赛中，小明同学展示了他的“液体压强演示仪”，其主要部件是一根两端开口且用橡皮膜扎紧的玻璃管（如图），将此装置放于水中，通过橡皮膜的凹凸程度变化，探究液体压强规律。如图描述的几种橡皮膜的变化情况，其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解：A、玻璃管下端更深，所受的液体压强更大，所以应该是下面橡皮膜向上凹得更厉害些，故A错误；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B、玻璃管下端更深，所受的液体压强更大，且下面橡皮膜向上凹得更厉害些，故B正确；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C、玻璃管水平放置在液体中，液体对两侧橡皮膜有向内的压强，所以右侧橡皮膜应该向左凹，故C错误；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D、玻璃管水平放置在液体中，两侧的橡皮膜都应向内凹，故D错误；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589280</wp:posOffset>
            </wp:positionV>
            <wp:extent cx="3771900" cy="1419225"/>
            <wp:effectExtent l="0" t="0" r="0" b="0"/>
            <wp:wrapNone/>
            <wp:docPr id="7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75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27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．如图所示是某同学在做“研究液体内部压强规律”实验时某过程的图示。根据图示情况可以知道，该同学这次操作的主要目的是（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A．验证液体内部压强公式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B．说明液体内部压强随深度的增大而增大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C．研究液体内部压强与其密度关系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D．探究在同一深处液体向各个方向的压强大小关系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读图可知，三次实验中，压强计的深度是相同的，U形管中液面的高度差也相同，不同的是金属盒的橡皮膜的朝向不同，通过以上三次实验，可以验证：液体内部向各个方向都有压强，且同一深度，液体向各个方向的压强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225425</wp:posOffset>
            </wp:positionV>
            <wp:extent cx="1543050" cy="1447800"/>
            <wp:effectExtent l="0" t="0" r="0" b="0"/>
            <wp:wrapNone/>
            <wp:docPr id="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089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．如图所示，容器中装有水，A点受到水的压强为（　　）g取10N/kg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B．800Pa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C．900Pa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D．1100Pa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解：由图可知，A点的深度：h＝12cm﹣3cm＝9cm＝0.09m，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则A点受到水的压强：p＝ρgh＝1.0×10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×10N/kg×0.09m＝900Pa。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221615</wp:posOffset>
            </wp:positionV>
            <wp:extent cx="1304925" cy="1171575"/>
            <wp:effectExtent l="0" t="0" r="0" b="0"/>
            <wp:wrapNone/>
            <wp:docPr id="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315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．如图所示，容器中盛有水，其中h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＝100cm，h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＝60cm，容器底面积S＝20cm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，水对容器顶的压强是（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A．10000 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B．2000 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C．6000 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D．4000Pa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先求出容器顶距离液面的高度（h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），再利用公式p＝ρgh求出水对容器顶的压强。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解：容器顶距离液面的高度：h＝h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＝100cm﹣60cm＝40cm＝0.4m，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水对容器顶的压强：p＝ρgh＝1.0×10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×10N/kg×0.4m＝4000Pa。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438150</wp:posOffset>
            </wp:positionV>
            <wp:extent cx="862330" cy="862330"/>
            <wp:effectExtent l="0" t="0" r="4445" b="4445"/>
            <wp:wrapNone/>
            <wp:docPr id="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928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．如图所示，水平桌面上有一个上面开口的杯子，装有10cm深的水。已知杯子内部底面积为50cm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，外部底面积为60cm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；杯子装上水后的总质量为0.9kg。已知g＝10N/kg，下列结论错误的是（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A．水对杯底的压强为1000Pa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B．水和杯对桌面的压力为9N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C．杯内水的重力小于5N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D．杯子对桌面的压强为1500Pa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解：A、10cm深的水对杯底的压强：p＝ρgh＝1.0×10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×10N/kg×0.1m＝1000Pa，A正确；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BD、杯子装上水后的总质量为0.9kg。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148590</wp:posOffset>
            </wp:positionV>
            <wp:extent cx="933450" cy="933450"/>
            <wp:effectExtent l="0" t="0" r="0" b="0"/>
            <wp:wrapNone/>
            <wp:docPr id="8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640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杯子对桌面的压力：F＝G＝mg＝0.9kg×10N/kg＝9N，B正确；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杯子对桌面的压强为：p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桌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1500Pa；D正确；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C、水对杯底的压力：F＝pS′＝1000Pa×50×10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而F＝pS′＝ρghS′＝ρVg＝m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即水对容器底部的压力（5N）等于以容器底为底面积、以水的深度为高的圆柱形水柱的重力，如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图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所示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杯内水的重力大于5N，C错误；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．如图所示，容器下部横截面积为S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上部横截面积S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的3倍，当由管口注入重为20N的某种液体时，上部液体与容器的下部等高，则液体对容器底部的压力为（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37465</wp:posOffset>
            </wp:positionV>
            <wp:extent cx="1143000" cy="942975"/>
            <wp:effectExtent l="0" t="0" r="0" b="0"/>
            <wp:wrapNone/>
            <wp:docPr id="8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708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A．20N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B．25N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C．30N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解：由题意可知，S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，容器内上部液体与容器的下部等高，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则容器内液体的体积：V＝S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h+S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h＝S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h+3S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h＝4S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设液体的密度为ρ，则液体的重力：G＝mg＝ρVg＝ρ×4S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hg＝20N，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则ρS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hg＝5N，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液体对容器底部的压强：p＝ρg×2h＝2ρgh，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液体对容器底部的压力：F＝pS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＝2ρgh×3S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＝6ρS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hg＝6×5N＝30N。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207010</wp:posOffset>
            </wp:positionV>
            <wp:extent cx="4333875" cy="1266825"/>
            <wp:effectExtent l="0" t="0" r="0" b="0"/>
            <wp:wrapNone/>
            <wp:docPr id="11" name="图片 11" descr="16153488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99025" name="图片 11" descr="1615348810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．如图所示的四个实例中，与大气压作用无关的是（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A．活塞式抽水机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B．小明用吸管喝饮料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C．用注射器给病人注射药液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D．用纸片盖住装满水的杯口，倒立后纸片不下落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】大气压的利用一般都是在某处使气压降低，然后在外界大气压的作用下，产生了某种效果。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解：A、向上提起活塞时，活塞的阀门受到重力的作用而关闭，活塞下面的空气变稀薄，桶内气压小于外界大气压，于是低处的水在大气压的作用下推开底部的阀门进入圆筒，故A不符合题意；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B、用吸管吸饮料时，先把吸管内的空气吸走，在外界大气压的作用下，饮料被压进吸管里，利用了大气压，故B不合题意；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C、医生给注射器内吸药液时用到了大气压，但现在是向病人体内注射药液，利用的是人的推力，与大气压无关，故C符合题意；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D、用纸片盖住装满水的杯口，水排出了杯子内的空气，倒立后在大气压的作用下纸片掉不下来，说明了大气压强的存在，故D不符合题意。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226060</wp:posOffset>
            </wp:positionV>
            <wp:extent cx="1338580" cy="1219200"/>
            <wp:effectExtent l="0" t="0" r="4445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891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．如图所示的托里拆利实验，原来玻璃管竖直，后来让玻璃管倾斜，水银充满全管，有关尺寸如图所示.下列说法中不正确的是（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A．玻璃管竖直时，上端无水银的部分肯定是真空的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B．外界大气压强肯定是76cm高水银柱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C．玻璃管倾斜后，水银对玻璃管上端有压强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D．玻璃管倾斜后，若不慎将上端碰出一小孔，则水银会向上喷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】解：A、玻璃管倾斜后能够充满全管，说明上端无水银的部分肯定是真空，若不是真空，管内水银不会充满全管，故A正确。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B、若外界压强低于76cm高水银柱，则水银柱会越低，由竖直管可知外界大气压强肯定是76cm高水银柱，故B正确。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C、水银充满全管，水银对玻璃管上端有压强。大气压不变，倾斜后管内水银的压强不变，所以会有向上压强，故C正确。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D、上端碰出一小孔，试管上端也存在大气压强，管内水银在重力作用下会下降，而不会向上喷，故D错误。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213995</wp:posOffset>
            </wp:positionV>
            <wp:extent cx="932180" cy="1247140"/>
            <wp:effectExtent l="0" t="0" r="1270" b="635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1837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．当你撑着把雨伞行走在雨中时，一阵大风吹来，如图所示，下垂的伞面被吹得向上“反”。下列有关这一现象的解释，正确的是（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A．伞面上方的空气流速大于下方，上方气体压强更大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B．伞面上方的空气流速大于下方，上方气体压强更小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C．伞面上方的空气流速小于下方，上方气体压强更大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D．伞面上方的空气流速小于下方，上方气体压强更小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】流体压强与流速的关系：流速越大，压强越小；流速越小，压强越大。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解：等质量的空气在相同的时间内同时通过伞的上表面和下表面，由于上表面弯曲，下表面平直，所以空气通过上表面的流速大，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通过下表面的流速较小。因为伞上方的空气流速大，压强较小；伞下方的空气流速小，压强大，所以伞面受到一个向上的压强差，伞被向上“吸”。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综上所述，只有选项B的说法正确，符合题意。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．如图所示，一个底面积为2×10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的薄壁柱形容器放在水平桌面中央，容器高0.15米，内盛有0.1米深的水，水对容器底部的压强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pa．当把一个质量为3千克实心正方体A放入水中后，容器对桌面压强的增加量是1000帕，物体A的密度大小为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61595</wp:posOffset>
            </wp:positionV>
            <wp:extent cx="1466850" cy="885825"/>
            <wp:effectExtent l="0" t="0" r="0" b="0"/>
            <wp:wrapNone/>
            <wp:docPr id="1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057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1000；1.5×10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解：（1）已知水的深度为：h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＝0.1m，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所以水对容器底部的压强为：p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×10N/kg×0.1m＝1000pa。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（2）正方体的重力为：G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＝mg＝3kg×10N/kg＝30N，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容器的底面积为：S＝2×10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正方体放入水中后容器对桌面压强的增加量为：△p＝1000pa，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由公式p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可知，正方体A放入水中后容器对桌面压力的增加量为：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△F＝△pS＝1000pa×2×10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因为：△F＜G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，所以有水溢出，溢出水的重力为：G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溢出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﹣△F＝30N﹣20N＝10N，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根据公式G＝mg可知溢出水的质量为：m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溢出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溢出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根据公式ρ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可知溢出水的体积为：V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溢出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溢出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1kg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﹣3m3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容器内水增加的体积为：V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增加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＝S（h﹣h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）＝2×10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×（0.15m﹣0.10m）＝1×10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﹣3m3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溢出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增加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×10N/kg×（1×10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因物体受到的F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所以，物体A完全浸没（沉底），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则物体A的体积为：V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溢出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增加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﹣3m3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﹣3m3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﹣3m3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物体A的密度为：ρ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3kg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故答案为：1000；1.5×10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280670</wp:posOffset>
            </wp:positionV>
            <wp:extent cx="762000" cy="942975"/>
            <wp:effectExtent l="0" t="0" r="0" b="0"/>
            <wp:wrapNone/>
            <wp:docPr id="1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7067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．如图所示，平底水桶底面积为5×10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，空桶的质量为1kg。桶内装有40cm深的水，水桶放在水平地面上，水对桶底的压力比桶对地面的压力小40N．g取10N/kg。求：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（1）水对桶底的压力；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（2）桶内水的质量。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（1）水对桶底的压力为200N；（2）桶内水的质量为23kg。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解：（1）水桶内水深h＝40cm＝0.4m，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水对桶底的压强：p＝ρgh＝1×10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×10N/kg×0.4m＝4000Pa；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可得水对桶底的压力：F＝pS＝4000Pa×5×10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（2）因为水桶放在水平地面上，水对桶底的压力比桶对地面的压力小40N，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所以桶对地面的压力：F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＝F+40N＝200N+40N＝240N，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水和水桶的总重力：G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＝240N；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水和水桶的总质量：m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240N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水的质量：m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桶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＝24kg﹣1kg＝23kg。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答：（1）水对桶底的压力为200N；（2）桶内水的质量为23kg。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．小明放学回家，看见在面积为1m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的水平桌面中央放着一个盛有水的平底茶壶。经测量发现，茶壶的质量为400g，底面积为40cm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内盛0.6kg的开水，水的深度为12cm。（g取10N/kg）求：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56515</wp:posOffset>
            </wp:positionV>
            <wp:extent cx="1019175" cy="723900"/>
            <wp:effectExtent l="0" t="0" r="0" b="0"/>
            <wp:wrapNone/>
            <wp:docPr id="1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213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（1）水对茶壶底部的压强；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（2）茶壶底部受到水的压力。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（3）茶壶对桌面的压强。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（1）水对茶壶底部的压强为1200Pa；（2）茶壶底部受到水的压力为4.8N。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（3）茶壶对桌面的压强为2500Pa。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解：（1）茶壶内水的深度：h＝12cm＝0.12m，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水对壶底的压强：p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×10N/kg×0.12m＝1200Pa，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（2）壶的底面积：S＝40cm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可得水对茶壶底的压力：F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S＝1200Pa×4×10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＝4.8N；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（3）茶壶的重力：G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壶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壶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g＝400×10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kg×10N/kg＝4N，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g＝0.6kg×10N/kg＝6N，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茶壶对桌面的压力：F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壶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＝4N+6N＝10N；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茶壶对桌面的压强：p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2500Pa。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答：（1）水对茶壶底部的压强为1200Pa；（2）茶壶底部受到水的压力为4.8N。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（3）茶壶对桌面的压强为2500Pa。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．如图，高压锅是家庭厨房中常见的炊具，利用它可将食物加热到100℃以上，它省时高效，深受消费者欢迎。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（1）小明测得家中高压锅出气孔的横截面积S为12mm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，压在出气孔上的安全阀的质量为72g，g取10N/kg，计算安全阀自重对出气孔处气体所产生的压强。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659765</wp:posOffset>
            </wp:positionV>
            <wp:extent cx="3433445" cy="1388110"/>
            <wp:effectExtent l="0" t="0" r="5080" b="2540"/>
            <wp:wrapNone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518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当高压锅内气压增大到某一值时，锅内气体就能自动顶开安全阀放气。在外界为标准大气压的环境下，该高压锅内的气体能达到的最大压强是多少？对照图所示水的沸点与气压的关系图线，利用这种高压锅烧煮食物时可以到达的最高温度大约是多少？（大气压值取1.0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（1）限压阀自重对出气孔处气体所产生的压强为6×10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（2）在外界为标准大气压的环境下，该高压锅内的气体能达到的最大压强是1.6×10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Pa；利用这种高压锅烧煮食物时，可以达到的最高温度大约是115℃。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】解：（1）限压阀的重力：G＝mg＝0.072kg×10N/kg＝0.72N，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气孔的面积：S＝12mm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限压阀对气孔处气体产生的压强：p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0.72N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−5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（2）由题意知：锅内气压等于一标准大气压与限压阀对气体压强之和，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则锅内气压是1.0×10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Pa+6×10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Pa＝1.6×10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对照图象可知，当气压为1.6×10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Pa时，所对应的温度大约是115℃。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答：（1）限压阀自重对出气孔处气体所产生的压强为6×10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（2）在外界为标准大气压的环境下，该高压锅内的气体能达到的最大压强是1.6×10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Pa；利用这种高压锅烧煮食物时，可以达到的最高温度大约是115℃。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1．（2022•阜新）下列应用实例利用连通器原理工作的是（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A．托盘天平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B．三峡船闸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C．拦河大坝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D．水银气压计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】解：A、托盘天平是等臂杠杆，利用的是杠杆平衡条件，不是连通器，故A错误；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B、船闸在工作时，闸室分别与上游和下游构成连通器，是利用连通器原理工作的，故B正确；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C、拦河大坝是根据液体压强随深度的增加而增大建造的，其结构不属于连通器，故C错误；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D、水银气压计是根据托里拆利实验制成的，故D错误。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2．（2022•贺州）下列选项中，与大气压作用有关的是（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A．弹簧测力计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B．吸盘式挂钩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C．破窗锤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D．密度计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】解：A、弹簧测力的原理是：在弹性限度内，弹簧的伸长量与所受拉力成正比或者是在弹性限度内，弹簧所受的拉力越大，弹簧的伸长量就越大，与大气压无关，故A不合题意；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B、把吸盘紧压在光滑的墙上，把吸盘内的空气排出，大气压就把吸盘紧压在了墙上，在钩上可以挂衣服，故B符合题意。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C、破窗锤两端做成锥形，是在压力一定时，通过减小受力面积来增大压强，与大气压无关，故C不合题意；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D、密度计是用来测量液体密度的测量仪器，与大气压无关，故D不符合题意。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3．（2022•湘潭）有关大气压的说法正确的是（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A．马德堡半球实验证明了大气压强的存在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B．牛顿最早精确测出了大气压强的值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C．离地面越高，大气压强越大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D．气压越低，水的沸点越高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】解：A、马德堡半球实验最早证明了大气压的存在，故A正确；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B、托里拆利最早测出了大气压的数值，故B不正确；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C、大气压强随海拔高度的增加而减小。离地面越高，大气压强越小，故C不正确；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D、水的沸点与气压有关，气压越高，沸点越高，故D不正确。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418465</wp:posOffset>
            </wp:positionV>
            <wp:extent cx="1146810" cy="1299845"/>
            <wp:effectExtent l="0" t="0" r="5715" b="508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2997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4．（2022•贺州）如图所示，往自由下垂的两张白纸中间向下吹气，两张白纸会（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A．朝上翻卷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B．彼此远离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C．不动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D．相互靠拢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】解：往自由下垂的两张白纸中间向下吹气，两张纸中间空气流速大，压强变小，纸外侧的压强不变，两张纸被内外压强差压向中间，故D正确。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716915</wp:posOffset>
            </wp:positionV>
            <wp:extent cx="4686935" cy="1228725"/>
            <wp:effectExtent l="0" t="0" r="8890" b="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169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5．（2022•成都）又到了轻松而愉快的周末，家住成都的小新同学起床洗漱后，吃着糕点，喝着牛奶，推窗远望，眼前是城区与雪山同框的一幅美丽画卷。对于小新生活场景（如图）的分析，正确的是（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A．甲图中，塑料吸盘挂钩靠分子引力贴在墙壁上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B．乙图中，吸管一端做成斜切口是为了增大压力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C．丙图中，使用吸管喝牛奶利用了大气压的作用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D．丁图中，远处雪山山顶的大气压比成都城区高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】解：A、塑料吸盘被大气压挤压，挂钩靠摩擦力贴在墙壁上，故A错误；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B、吸管一端做成斜切口是减小受力面积，增大压强，故B错误；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C、使用吸管喝牛奶，吸管内的压强小于外界压强，大气压将液体压入吸管，故C正确；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D、海拔越高，气压越低，所以远处雪山山顶的大气压比成都城区低，故D错误；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293370</wp:posOffset>
            </wp:positionV>
            <wp:extent cx="885825" cy="1066800"/>
            <wp:effectExtent l="0" t="0" r="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653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6．（2022•枣庄）如图是测量大气压强的实验装置，玻璃管长约1米，槽内装有水银。下列说法正确的是（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A．将玻璃管从竖直位置适当向右侧倾斜，玻璃管内外水银面的高度差仍为760mm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B．若将玻璃管向上提2cm，但玻璃管口仍在槽内水银面以下，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则玻璃管内外水银面高度差变为780mm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C．在实验中，若玻璃管内混入少量空气，所测的大气压值偏大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D．将此装置从山脚移到山顶，管内外水银面高度差变大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】解：A、在测量过程中，由于外界的气压不变，则支持的水银柱的高度不变，如果玻璃管倾斜，管内水银的长度会变长，但高度差不变，故A正确；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B、水银柱的高度是由外界大气压的大小决定的，若将玻璃管向上提2cm，但玻璃管口仍在槽内水银面以下，不会影响水银柱的最终高度，则玻璃管内外水银面高度差仍为760mm，故B错误；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C、玻璃管中混入了空气，空气会对水银柱产生向下的压强，抵消了大气压的部分作用效果，所测高度将变小，则所测的大气压值偏小，故C错误；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D、因为大气压随高度的升高而降低，故将此装置从山脚移到山顶，管内被托起的水银将下降，即管内外水银液面高度差减小，故D错误。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440690</wp:posOffset>
            </wp:positionV>
            <wp:extent cx="2647950" cy="1362075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647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7．（2022•宿迁）如图所示是小明同学探究“影响液体内部压强因素”实验时的情景，关于此操作的探究目的最合理的是（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A．液体内部压强跟液体密度的关系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B．液体内部压强跟深度的关系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C．液体内部向各个方向是否都有压强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D．同一深度，液体内部向各个方向压强大小是否相等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】解：如图所示，调好后将金属盒放入液体中，两次实验中金属盒在液体中的深度不同，但液体的密度要控制相同，由此得出的实验结论是：同种液体内部，深度越深，压强越大，故B正确。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487045</wp:posOffset>
            </wp:positionV>
            <wp:extent cx="1948180" cy="746125"/>
            <wp:effectExtent l="0" t="0" r="4445" b="635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357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8．（2022•巴中）如图，甲、乙、丙是三个质量和底面积都相等的容器，若在容器中装入质量相等的水。则三个容器底部受到水的压强（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A．甲最大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B．乙最大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C．丙最大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D．一样大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】解：如图三容器装入相同质量的水，三容器内水的深度：h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，根据p＝ρgh可知，容器底部受到水的压强p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782955</wp:posOffset>
            </wp:positionV>
            <wp:extent cx="1552575" cy="14097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418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9．（2022•北京）如图所示，两个圆柱形容器甲和乙放在水平桌面上，甲容器底面积大于乙容器底面积，它们分别装有体积相等的液体，甲容器中液体的密度为ρ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，乙容器中液体的密度为ρ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。液体内A、B两点到容器底部的距离相等，其压强分别为p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。若两容器底部受到的液体压强相等，则下列判断正确的是（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A．ρ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＞p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C．ρ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】解：由题意知两容器底部受到的液体压强相等p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，由图知甲液体的深度小于乙液体的深度，由p＝ρgh知ρ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由题意知液体内A、B两点到容器底部的距离相等，根据p＝ρgh知p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，且p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457200</wp:posOffset>
            </wp:positionV>
            <wp:extent cx="914400" cy="1028700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458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10．（2022•安顺）如图所示，将一个密闭的圆柱形空筒放在装有水的深桶中，用手慢慢把它竖直压入水中（水未溢出）。在空筒完全进入水中之前，空筒每下降相同距离，下列说法正确的是（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A．桶底受到水的压强的增加量不变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B．桶底受到水的压强的增加量变大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C．空筒底部受到水的压强的增加量不变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D．空筒底部受到水的压强的增加量变小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在空筒完全进入水中之前，空筒下降时，水面会随之升高，由于桶的横截面积下小上大，空筒每下降相同距离，水面上升的高度变化量和筒浸入水中深度的增加量变小，根据Δp＝ρgΔh可知，桶底受到水的压强增加量和空筒底部受到水的压强增加量均会变小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465455</wp:posOffset>
            </wp:positionV>
            <wp:extent cx="1285875" cy="1114425"/>
            <wp:effectExtent l="0" t="0" r="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33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11．（2022•青海）如图所示，洗脸池排水管设计了U型“反水弯”，起到隔绝下水道异味的作用。当水不流动时，“反水弯”两端的水面高度总是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的，其利用了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相平；连通器。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】解：洗脸池排水管设计的 U 型反水弯上部开口、下部连通，属于连通器；连通器中装入同种液体，液体静止时，液面相平，可以防止下水道异味窜入室内，利用了连通器的原理。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故答案为：相平；连通器。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673735</wp:posOffset>
            </wp:positionV>
            <wp:extent cx="828675" cy="1266825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454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12．（2022•辽宁）中考过后，小鹏去森林公园游玩，森林中气温比外界低，原因之一是森林涵养水源。水的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较大，气温上升得慢。溪水沿着石缝向下流淌，因为受到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力的作用。他带着自制的气压计（如图所示），到达山顶时，液柱高度会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比热容；重；上升。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】解：森林里的空气中含有水分多，水的比热容大，在其他条件相同的情况下，吸收相同的热量，水温升高少，使得气温上升的慢；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地球周围的物体始终受到重力的作用，并且重力的方向竖直向下，所以溪水沿着石缝向下流淌；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把自制气压计从地面到达山顶时，瓶内空气的压强不变，而外界大气压随高度的增加而减小，此时在瓶内气压的作用下，会有一部分水被压入玻璃管，因此管内水柱的高度会变大。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故答案为：比热容；重；上升。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946785</wp:posOffset>
            </wp:positionV>
            <wp:extent cx="1247775" cy="1104900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7359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13．（2022•苏州）屋顶风帽是利用自然风使风帽旋转实现室内换气的装置，如图所示。它不用电，无噪声，节能环保。只要速度为0.2m/s的微风即可让其轻盈运转。风帽转动时其内部空气流速变大、压强变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，室内的污浊气体在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作用下被排出。水平方向的风，从不同方位吹来，风帽的转动方向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小；大气压；相同。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风帽转动时其内部空气流速变大、压强变小，所以室内的污浊气体在大气压的作用下被排出；由图的叶轮方向可知，当水平方向的风，从不同方位吹来，风帽的转动方向都是顺时针，故风帽的转动方向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故答案为：小；大气压；相同。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14．（2022•贺州）如图所示，水平桌面上甲、乙两容器底面积均为0.01m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，甲容器内盛有体积为3×10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的水，乙容器内盛有深度为0.35m的酒精，则甲容器内水的质量为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kg；从甲、乙两容器内抽出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m相同高度的液体后，液体对两容器底部压强相等。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25400</wp:posOffset>
            </wp:positionV>
            <wp:extent cx="2453005" cy="1394460"/>
            <wp:effectExtent l="0" t="0" r="4445" b="5715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235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3；0.1。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】解：（1）甲容器内盛有体积为3×10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的水，则甲容器内水的质量为：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（2）甲、乙两容器底面积均为0.01m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，乙容器内盛有深度为0.35m的酒精，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则酒精的体积V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×0.35m＝3.5×10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则乙容器内酒精的质量为：m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＝2.8kg；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根据体积的公式，V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V＝Sh，可以看出，当两容器中的液体体积减小相同的量时，在密度关系、底面积关系不变的情况下，液体的质量m和液体的深度h都会发生相应的变化，这样才有可能使两容器内液体对容器底部的压强相等，故应从甲、乙容器内抽出相同体积的液体，由于甲、乙容器完全一样，所以从甲、乙两容器内抽出液体的高度相同，设从甲、乙两容器内抽出液体的高度为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此时液体对两容器底部的压强相等，根据公式p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此时水和酒精的重力是相同的，即m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g﹣ρ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gSh＝m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g﹣ρ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gSh，即：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3kg×10N/kg﹣1.0×10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＝2.8kg×10N/kg﹣0.8×10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解得：h＝0.1m。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故答案为：3；0.1。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967105</wp:posOffset>
            </wp:positionV>
            <wp:extent cx="676275" cy="771525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0436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15．（2022•达州）如图所示，盛有2kg水的柱形容器置于水平地面上，重为6N不吸水的正方体，静止时有五分之三的体积浸入水中，物体下表面与水面平行，则物体的密度为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，物体下表面所受水的压力为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N。若物体在压力的作用下刚好浸没水中，不接触容器底，水不溢出，此时水对容器底部的压力为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；6；30。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】解：（1）由于物体处于漂浮，则F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＝G，根据阿基米德原理可知：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（2）木块漂浮，受到的浮力为：F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根据浮力产生的原因可知，水对物体下表面的压力与物体受到的浮力相等，所以下表面受到的压力为6N；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（3）水的重力为：G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＝mg＝2kg×10N/kg＝20N；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若物体在压力的作用下刚好浸没水中，此时物块多排开了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的体积的水；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＝6N，则ΔF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所以物体受到的浮力为：F'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＝6N+4N＝10N；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物体受到竖直向下的重力、竖直向上的浮力、竖直向下的压力，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所以压力的大小为：F＝F'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﹣G＝10N﹣6N＝4N；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对水和物体整体分析：整体受到竖直向下的重力、竖直向下的压力、容器底面竖直向上的支持力的大小，所以容器底面竖直向上的支持力的大小为：F'＝G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+G+F＝20N+6N+4N＝30N；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由于物体间力的作用是相互的，所以水对容器底部的压力为30N。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；6；30。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438150</wp:posOffset>
            </wp:positionV>
            <wp:extent cx="1419225" cy="84772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756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16．（2021•梧州）如图所示为某载人潜水器的示意图，该潜水器的质量为12t，若它在5min内从水面下潜到1800m深处作业。（g＝10N/kg，ρ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（1）潜水器的重力；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（2）潜水器下潜时的平均速度；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（3）潜水器在1800m深处受到海水的压强。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（1）潜水器的重力为1.2×10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N；（2）潜水器下潜时的平均速度为6m/s；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（3）潜水器在1800m深处受到海水的压强为1.8×10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】解：（1）潜水器的重力：G＝mg＝12×10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（2）潜水器下潜时的平均速度：v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5×60s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（3）潜水器在1800m深处受到海水的压强：p＝ρ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×10N/kg×1800m＝1.8×10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答：（1）潜水器的重力为1.2×10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N；（2）潜水器下潜时的平均速度为6m/s；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（3）潜水器在1800m深处受到海水的压强为1.8×10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17．（2021•兰州）如图所示，质量为120g的平底烧瓶内装有300mL的水，静止放在水平桌面上，烧瓶底面积为30cm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，测得水的深度为5cm，已知ρ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＝1.0×10³kg/m³，g＝10N/kg。求：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13970</wp:posOffset>
            </wp:positionV>
            <wp:extent cx="1152525" cy="96202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495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（1）水对烧瓶底部的压强；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（2）烧瓶对水平桌面的压力；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（3）烧瓶对水平桌面的压强。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（1）水对烧瓶底部的压强为500Pa；（2）烧瓶对水平桌面的压力为4.2N；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（3）烧瓶对水平桌面的压强为1400Pa。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】解：（1）5cm＝5×10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m，由液体压强公式p＝ρ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hg可得水对烧瓶底部的压强p＝ρ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hg＝1.0×10³kg/m³×5×10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m×10N/kg＝500Pa；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（2）120g＝0.12kg，ρ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＝1.0×10³kg/m³＝1g/cm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，300mL＝300cm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；30cm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烧瓶的重力G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g＝0.12kg×10N/kg＝1.2N，由密度公式ρ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变形可知水的质量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＝300g＝0.3kg，水的重力G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g＝0.3kg×10N/kg＝3N，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则烧杯与水总重G＝G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＝1.2N+3N＝4.2N。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静止在水平面上的烧杯受到总重力G和水平面的支持力F，由二力平衡可知F＝G＝4.2N；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由作用力与反作用力可知，烧瓶对水平桌面的压力等于水平桌面对烧杯的支持力，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即F′＝F＝4.2N；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（3）由压强公式p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可得烧瓶对水平桌面的压强p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1400Pa。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答：（1）水对烧瓶底部的压强为500Pa；（2）烧瓶对水平桌面的压力为4.2N；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（3）烧瓶对水平桌面的压强为1400Pa。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18．（2022•大庆）如图所示，容积很大的长方形水银槽，上方竖直放置一个足够长且两端开口的细玻璃管。管内壁光滑，初始状态管内紧贴水银面有一质量不计、横截面积S＝1.0cm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的活塞，活塞不漏气，现用力将活塞缓慢匀速提升（忽略槽内水银液面高度变化）。已知水银密度ρ＝13.6×10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，当地大气压p＝1.0×10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Pa，g＝10N/kg。求：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（1）细玻璃管内水银面上升的最大高度h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（结果保留两位小数）；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30480</wp:posOffset>
            </wp:positionV>
            <wp:extent cx="2052955" cy="2076450"/>
            <wp:effectExtent l="0" t="0" r="4445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937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（2）活塞上升高度为40cm时，作用在活塞上的拉力大小；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（3）活塞上升高度为100cm时，作用在活塞上的拉力大小。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（1）细玻璃管内水银面上升的最大高度为0.74m；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（2）活塞上升高度为40cm时，作用在活塞上的拉力大小为5.44N；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（3）活塞上升高度为100cm时，作用在活塞上的拉力大小为10N。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】解：（1）细玻璃管内水银面上升到最大高度时，水银柱产生的压强与大气压相同；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根据p＝ρgh可知，细玻璃管内水银面上升的最大高度为：h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13.6×1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≈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0.74m；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（2）活塞上升高度为40cm时，液柱处于静止状态，活塞受力平衡，则：F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大气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+（F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大气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水银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），即：F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水银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S＝13.6×10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×10N/kg×0.4m×1×10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＝5.44N；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（3）细玻璃管内水银面上升的最大高度0.74m＝74cm＜100cm，所以活塞上升高度为100cm时，活塞下方是真空；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此时活塞受力平衡，受到竖直向下的大气的压力、竖直向上的拉力，这两个力是一对平衡力，所以拉力大小为：F'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大气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＝pS＝1.0×10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答：（1）细玻璃管内水银面上升的最大高度为0.74m；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（2）活塞上升高度为40cm时，作用在活塞上的拉力大小为5.44N；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（3）活塞上升高度为100cm时，作用在活塞上的拉力大小为10N。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793115</wp:posOffset>
            </wp:positionV>
            <wp:extent cx="1543050" cy="104775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213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19．（2021•滨州）如图所示，在水平桌面上，有一质量为2kg的实心小球和一薄壁圆柱形容器，容器中装有水。现将小球轻轻放入容器后，小球浸没在水中并静止在容器底部，水未溢出。分别测出小球放入前后水对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，小球放入前后容器对水平桌面的压强p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sz w:val="21"/>
          <w:szCs w:val="21"/>
        </w:rPr>
        <w:t>，如表所示。（ρ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，g取10N/kg）求：</w:t>
      </w:r>
    </w:p>
    <w:tbl>
      <w:tblPr>
        <w:tblStyle w:val="TableNormal"/>
        <w:tblW w:w="0" w:type="auto"/>
        <w:tblInd w:w="445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5"/>
        <w:gridCol w:w="1425"/>
        <w:gridCol w:w="1425"/>
      </w:tblGrid>
      <w:tr>
        <w:tblPrEx>
          <w:tblW w:w="0" w:type="auto"/>
          <w:tblInd w:w="445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浸入前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浸没后</w:t>
            </w:r>
          </w:p>
        </w:tc>
      </w:tr>
      <w:tr>
        <w:tblPrEx>
          <w:tblW w:w="0" w:type="auto"/>
          <w:tblInd w:w="4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/Pa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2400</w:t>
            </w:r>
          </w:p>
        </w:tc>
      </w:tr>
      <w:tr>
        <w:tblPrEx>
          <w:tblW w:w="0" w:type="auto"/>
          <w:tblInd w:w="4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/Pa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2500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（1）小球的重力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（2）小球放入前，容器中水的深度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（3）小球的密度。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（1）小球的重力为20N；（2）小球放入前，容器中水的深度为0.2m；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（3）小球的密度为2.5×10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】解：（1）小球的重力：G＝mg＝2kg×10N/kg＝20N；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（2）由表中数据可知，小球浸入前，水对容器底的压强p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由p＝ρgh可知容器中水的深度：h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（3）小球浸入前和浸没后容器对水平桌面的压强差：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＝3500Pa﹣2500Pa＝1000Pa，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可得受力面积（容器底面积）：S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桌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桌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2kg×10N/kg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1000Pa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小球浸入前和浸没后水对容器底的压强差：△p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＝2400Pa﹣2000Pa＝400Pa，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由p＝ρgh可知容器中水的深度变化：△h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因为小球浸没，所以小球的体积：V＝V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＝S×△h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×0.04m＝8×10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小球的密度：ρ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答：（1）小球的重力为20N；（2）小球放入前，容器中水的深度为0.2m；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（3）小球的密度为2.5×10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20．（2022•贺州）如图所示，水平桌面上放置下端用毛细管连通的A、B两容器，底面积分别为100cm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和150cm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。阀门K打开前，A容器内竖直放置一底面积为50cm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、高为0.2m的长方体物块，物块对A容器底部的压强为p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，B容器内盛有0.2m深的水。求：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（1）阀门K打开前，水对B容器底部的压强p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（2）阀门K打开前，当p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＝2p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时，物块的密度；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245110</wp:posOffset>
            </wp:positionV>
            <wp:extent cx="2076450" cy="1409700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744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（3）阀门K打开后，水从B容器进入A容器，刚好使物块漂浮时，水进入A容器中的深度。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（1）阀门K打开前，水对B容器底部的压强p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为2000Pa；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（2）物块的密度为0.5×10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；（3）水进入A容器中的深度为0.1m。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】解：（1）水对B容器底部的压强p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×10N/kg×0.2m＝2000Pa；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（2）阀门K打开前，P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就是物块对容器底的压强，当p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B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×2000Pa=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得：物块密度为ρ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10N/kg×0.2m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（3）物块体积：V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×0.2m＝1×10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得：物块质量m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则物块的重力G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g＝0.5kg×10N/kg＝5N；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阀门K打开后，水从B容器进入A容器，当物块刚好漂浮时，有F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得：排开水的体积V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进入A容器中水的深度：h′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答：（1）阀门K打开前，水对B容器底部的压强p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为2000Pa；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（2）物块的密度为0.5×10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（3）水进入A容器中的深度为0.1m。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sectPr>
          <w:headerReference w:type="default" r:id="rId57"/>
          <w:footerReference w:type="default" r:id="rId58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>
            <wp:extent cx="5760720" cy="6894281"/>
            <wp:docPr id="100066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75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6E6810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257991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3B97F56"/>
    <w:rsid w:val="13BD51A7"/>
    <w:rsid w:val="13EE14B7"/>
    <w:rsid w:val="145568C3"/>
    <w:rsid w:val="16130B02"/>
    <w:rsid w:val="1668080B"/>
    <w:rsid w:val="168D7598"/>
    <w:rsid w:val="16F75359"/>
    <w:rsid w:val="17033D03"/>
    <w:rsid w:val="172A7176"/>
    <w:rsid w:val="17694841"/>
    <w:rsid w:val="17FD28B0"/>
    <w:rsid w:val="185A3818"/>
    <w:rsid w:val="18A43A23"/>
    <w:rsid w:val="18D93A5F"/>
    <w:rsid w:val="18E25825"/>
    <w:rsid w:val="19116B88"/>
    <w:rsid w:val="19320C3F"/>
    <w:rsid w:val="197B5DCD"/>
    <w:rsid w:val="1A4C07D3"/>
    <w:rsid w:val="1B33385C"/>
    <w:rsid w:val="1B6350C3"/>
    <w:rsid w:val="1B666144"/>
    <w:rsid w:val="1B945357"/>
    <w:rsid w:val="1BB74D39"/>
    <w:rsid w:val="1C082D43"/>
    <w:rsid w:val="1C1C5970"/>
    <w:rsid w:val="1C3E1134"/>
    <w:rsid w:val="1C5C36D6"/>
    <w:rsid w:val="1CB04AE0"/>
    <w:rsid w:val="1D2828BF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8E13773"/>
    <w:rsid w:val="294D62F2"/>
    <w:rsid w:val="29A87D4D"/>
    <w:rsid w:val="29D840B1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BB85C0C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AB0C31"/>
    <w:rsid w:val="44C068D3"/>
    <w:rsid w:val="45AC0234"/>
    <w:rsid w:val="45AE741A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9B4EA2"/>
    <w:rsid w:val="50A92DC5"/>
    <w:rsid w:val="51CC3CD7"/>
    <w:rsid w:val="52010805"/>
    <w:rsid w:val="52211421"/>
    <w:rsid w:val="52582179"/>
    <w:rsid w:val="52992BE1"/>
    <w:rsid w:val="539630F4"/>
    <w:rsid w:val="541648CE"/>
    <w:rsid w:val="54EF0B8E"/>
    <w:rsid w:val="55ED1412"/>
    <w:rsid w:val="57032BF5"/>
    <w:rsid w:val="58004259"/>
    <w:rsid w:val="58230012"/>
    <w:rsid w:val="585135AC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21B6D75"/>
    <w:rsid w:val="62611A67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7EB5D69"/>
    <w:rsid w:val="683A0D34"/>
    <w:rsid w:val="69633488"/>
    <w:rsid w:val="6AF41BF4"/>
    <w:rsid w:val="6B3E65B1"/>
    <w:rsid w:val="6BA532D0"/>
    <w:rsid w:val="6C727F37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5145B7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CD7D3E"/>
    <w:rsid w:val="7DE652B4"/>
    <w:rsid w:val="7ED95808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" Type="http://schemas.openxmlformats.org/officeDocument/2006/relationships/image" Target="media/image1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header" Target="header1.xml"/><Relationship Id="rId58" Type="http://schemas.openxmlformats.org/officeDocument/2006/relationships/footer" Target="footer1.xml"/><Relationship Id="rId59" Type="http://schemas.openxmlformats.org/officeDocument/2006/relationships/image" Target="media/image56.jpeg"/><Relationship Id="rId6" Type="http://schemas.openxmlformats.org/officeDocument/2006/relationships/image" Target="media/image2.png"/><Relationship Id="rId60" Type="http://schemas.openxmlformats.org/officeDocument/2006/relationships/theme" Target="theme/theme1.xml"/><Relationship Id="rId61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55.png"/><Relationship Id="rId2" Type="http://schemas.openxmlformats.org/officeDocument/2006/relationships/image" Target="media/image54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53.jpeg"/><Relationship Id="rId2" Type="http://schemas.openxmlformats.org/officeDocument/2006/relationships/image" Target="media/image54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19154</Words>
  <Characters>21958</Characters>
  <Application>Microsoft Office Word</Application>
  <DocSecurity>0</DocSecurity>
  <Lines>0</Lines>
  <Paragraphs>0</Paragraphs>
  <ScaleCrop>false</ScaleCrop>
  <Company>微软中国</Company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2023-01-26T10:19:41Z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