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11328400</wp:posOffset>
            </wp:positionH>
            <wp:positionV relativeFrom="topMargin">
              <wp:posOffset>12471400</wp:posOffset>
            </wp:positionV>
            <wp:extent cx="495300" cy="266700"/>
            <wp:wrapNone/>
            <wp:docPr id="1001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6033" name=""/>
                    <pic:cNvPicPr>
                      <a:picLocks noChangeAspect="1"/>
                    </pic:cNvPicPr>
                  </pic:nvPicPr>
                  <pic:blipFill>
                    <a:blip xmlns:r="http://schemas.openxmlformats.org/officeDocument/2006/relationships" r:embed="rId5"/>
                    <a:stretch>
                      <a:fillRect/>
                    </a:stretch>
                  </pic:blipFill>
                  <pic:spPr>
                    <a:xfrm>
                      <a:off x="0" y="0"/>
                      <a:ext cx="495300" cy="2667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02</w:t>
      </w:r>
      <w:r>
        <w:rPr>
          <w:rFonts w:ascii="宋体" w:hAnsi="宋体" w:cs="宋体" w:hint="eastAsia"/>
          <w:b/>
          <w:bCs/>
          <w:color w:val="auto"/>
          <w:sz w:val="32"/>
          <w:szCs w:val="32"/>
          <w:lang w:val="en-US" w:eastAsia="zh-CN"/>
        </w:rPr>
        <w:t xml:space="preserve"> 光学基础</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5301"/>
        <w:gridCol w:w="1944"/>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80"/>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b/>
                <w:bCs/>
                <w:i w:val="0"/>
                <w:color w:val="000000"/>
                <w:kern w:val="0"/>
                <w:sz w:val="22"/>
                <w:szCs w:val="22"/>
                <w:u w:val="none"/>
                <w:lang w:val="en-US" w:eastAsia="zh-CN" w:bidi="ar"/>
              </w:rPr>
              <w:t>光现象</w:t>
            </w: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eastAsia"/>
                <w:i w:val="0"/>
                <w:color w:val="000000"/>
                <w:sz w:val="22"/>
                <w:szCs w:val="22"/>
                <w:u w:val="none"/>
              </w:rPr>
            </w:pPr>
            <w:r>
              <w:rPr>
                <w:rFonts w:ascii="宋体" w:eastAsia="宋体" w:hAnsi="宋体" w:cs="宋体" w:hint="eastAsia"/>
                <w:b/>
                <w:bCs/>
                <w:i w:val="0"/>
                <w:color w:val="FF0000"/>
                <w:kern w:val="0"/>
                <w:sz w:val="22"/>
                <w:szCs w:val="22"/>
                <w:u w:val="none"/>
                <w:lang w:val="en-US" w:eastAsia="zh-CN" w:bidi="ar"/>
              </w:rPr>
              <w:t>光沿直线传播</w:t>
            </w:r>
            <w:r>
              <w:rPr>
                <w:rFonts w:ascii="宋体" w:eastAsia="宋体" w:hAnsi="宋体" w:cs="宋体" w:hint="eastAsia"/>
                <w:b/>
                <w:bCs/>
                <w:i w:val="0"/>
                <w:color w:val="000000"/>
                <w:kern w:val="0"/>
                <w:sz w:val="22"/>
                <w:szCs w:val="22"/>
                <w:u w:val="none"/>
                <w:lang w:val="en-US" w:eastAsia="zh-CN" w:bidi="ar"/>
              </w:rPr>
              <w:t>、</w:t>
            </w:r>
            <w:r>
              <w:rPr>
                <w:rFonts w:ascii="宋体" w:eastAsia="宋体" w:hAnsi="宋体" w:cs="宋体" w:hint="eastAsia"/>
                <w:b/>
                <w:bCs/>
                <w:i w:val="0"/>
                <w:color w:val="FF0000"/>
                <w:kern w:val="0"/>
                <w:sz w:val="22"/>
                <w:szCs w:val="22"/>
                <w:u w:val="none"/>
                <w:lang w:val="en-US" w:eastAsia="zh-CN" w:bidi="ar"/>
              </w:rPr>
              <w:t>光的反射</w:t>
            </w:r>
            <w:r>
              <w:rPr>
                <w:rFonts w:ascii="宋体" w:eastAsia="宋体" w:hAnsi="宋体" w:cs="宋体" w:hint="eastAsia"/>
                <w:b/>
                <w:bCs/>
                <w:i w:val="0"/>
                <w:color w:val="000000"/>
                <w:kern w:val="0"/>
                <w:sz w:val="22"/>
                <w:szCs w:val="22"/>
                <w:u w:val="none"/>
                <w:lang w:val="en-US" w:eastAsia="zh-CN" w:bidi="ar"/>
              </w:rPr>
              <w:t>、</w:t>
            </w:r>
            <w:r>
              <w:rPr>
                <w:rFonts w:ascii="宋体" w:hAnsi="宋体" w:cs="宋体" w:hint="eastAsia"/>
                <w:b/>
                <w:bCs/>
                <w:i w:val="0"/>
                <w:color w:val="FF0000"/>
                <w:kern w:val="0"/>
                <w:sz w:val="22"/>
                <w:szCs w:val="22"/>
                <w:u w:val="none"/>
                <w:lang w:val="en-US" w:eastAsia="zh-CN" w:bidi="ar"/>
              </w:rPr>
              <w:t>光的</w:t>
            </w:r>
            <w:r>
              <w:rPr>
                <w:rFonts w:ascii="宋体" w:eastAsia="宋体" w:hAnsi="宋体" w:cs="宋体" w:hint="eastAsia"/>
                <w:b/>
                <w:bCs/>
                <w:i w:val="0"/>
                <w:color w:val="FF0000"/>
                <w:kern w:val="0"/>
                <w:sz w:val="22"/>
                <w:szCs w:val="22"/>
                <w:u w:val="none"/>
                <w:lang w:val="en-US" w:eastAsia="zh-CN" w:bidi="ar"/>
              </w:rPr>
              <w:t>折射</w:t>
            </w:r>
            <w:r>
              <w:rPr>
                <w:rFonts w:ascii="宋体" w:eastAsia="宋体" w:hAnsi="宋体" w:cs="宋体" w:hint="eastAsia"/>
                <w:b w:val="0"/>
                <w:bCs w:val="0"/>
                <w:i w:val="0"/>
                <w:color w:val="auto"/>
                <w:kern w:val="0"/>
                <w:sz w:val="22"/>
                <w:szCs w:val="22"/>
                <w:u w:val="none"/>
                <w:lang w:val="en-US" w:eastAsia="zh-CN" w:bidi="ar"/>
              </w:rPr>
              <w:t>的现象</w:t>
            </w:r>
            <w:r>
              <w:rPr>
                <w:rFonts w:ascii="宋体" w:eastAsia="宋体" w:hAnsi="宋体" w:cs="宋体" w:hint="eastAsia"/>
                <w:b w:val="0"/>
                <w:bCs w:val="0"/>
                <w:i w:val="0"/>
                <w:color w:val="000000"/>
                <w:kern w:val="0"/>
                <w:sz w:val="22"/>
                <w:szCs w:val="22"/>
                <w:u w:val="none"/>
                <w:lang w:val="en-US" w:eastAsia="zh-CN" w:bidi="ar"/>
              </w:rPr>
              <w:t>及</w:t>
            </w:r>
            <w:r>
              <w:rPr>
                <w:rFonts w:ascii="宋体" w:hAnsi="宋体" w:cs="宋体" w:hint="eastAsia"/>
                <w:b w:val="0"/>
                <w:bCs w:val="0"/>
                <w:i w:val="0"/>
                <w:color w:val="000000"/>
                <w:kern w:val="0"/>
                <w:sz w:val="22"/>
                <w:szCs w:val="22"/>
                <w:u w:val="none"/>
                <w:lang w:val="en-US" w:eastAsia="zh-CN" w:bidi="ar"/>
              </w:rPr>
              <w:t>其</w:t>
            </w:r>
            <w:r>
              <w:rPr>
                <w:rFonts w:ascii="宋体" w:eastAsia="宋体" w:hAnsi="宋体" w:cs="宋体" w:hint="eastAsia"/>
                <w:b w:val="0"/>
                <w:bCs w:val="0"/>
                <w:i w:val="0"/>
                <w:color w:val="000000"/>
                <w:kern w:val="0"/>
                <w:sz w:val="22"/>
                <w:szCs w:val="22"/>
                <w:u w:val="none"/>
                <w:lang w:val="en-US" w:eastAsia="zh-CN" w:bidi="ar"/>
              </w:rPr>
              <w:t>应用</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选择题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b/>
                <w:bCs/>
                <w:i w:val="0"/>
                <w:color w:val="000000"/>
                <w:kern w:val="0"/>
                <w:sz w:val="22"/>
                <w:szCs w:val="22"/>
                <w:u w:val="none"/>
                <w:lang w:val="en-US" w:eastAsia="zh-CN" w:bidi="ar"/>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b/>
                <w:bCs/>
                <w:i w:val="0"/>
                <w:color w:val="FF0000"/>
                <w:kern w:val="0"/>
                <w:sz w:val="22"/>
                <w:szCs w:val="22"/>
                <w:u w:val="none"/>
                <w:lang w:val="en-US" w:eastAsia="zh-CN" w:bidi="ar"/>
              </w:rPr>
            </w:pPr>
            <w:r>
              <w:rPr>
                <w:rFonts w:ascii="宋体" w:hAnsi="宋体" w:cs="宋体" w:hint="eastAsia"/>
                <w:b/>
                <w:bCs/>
                <w:i w:val="0"/>
                <w:color w:val="FF0000"/>
                <w:kern w:val="0"/>
                <w:sz w:val="22"/>
                <w:szCs w:val="22"/>
                <w:u w:val="none"/>
                <w:lang w:val="en-US" w:eastAsia="zh-CN" w:bidi="ar"/>
              </w:rPr>
              <w:t>平面镜成像的特点</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rPr>
            </w:pPr>
            <w:r>
              <w:rPr>
                <w:rFonts w:ascii="宋体" w:eastAsia="宋体" w:hAnsi="宋体" w:cs="宋体" w:hint="eastAsia"/>
                <w:i w:val="0"/>
                <w:color w:val="000000"/>
                <w:kern w:val="0"/>
                <w:sz w:val="22"/>
                <w:szCs w:val="22"/>
                <w:u w:val="none"/>
                <w:lang w:val="en-US" w:eastAsia="zh-CN" w:bidi="ar"/>
              </w:rPr>
              <w:t>光的反射、折射</w:t>
            </w:r>
            <w:r>
              <w:rPr>
                <w:rFonts w:ascii="宋体" w:hAnsi="宋体" w:cs="宋体" w:hint="eastAsia"/>
                <w:i w:val="0"/>
                <w:color w:val="000000"/>
                <w:kern w:val="0"/>
                <w:sz w:val="22"/>
                <w:szCs w:val="22"/>
                <w:u w:val="none"/>
                <w:lang w:val="en-US" w:eastAsia="zh-CN" w:bidi="ar"/>
              </w:rPr>
              <w:t>、平面镜成像的光路图</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5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eastAsia="宋体" w:hAnsi="宋体" w:cs="宋体" w:hint="eastAsia"/>
                <w:b/>
                <w:bCs/>
                <w:i w:val="0"/>
                <w:color w:val="000000"/>
                <w:kern w:val="0"/>
                <w:sz w:val="22"/>
                <w:szCs w:val="22"/>
                <w:u w:val="none"/>
                <w:lang w:val="en-US" w:eastAsia="zh-CN" w:bidi="ar"/>
              </w:rPr>
              <w:t>凸透镜</w:t>
            </w: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rPr>
            </w:pPr>
            <w:r>
              <w:rPr>
                <w:rFonts w:ascii="宋体" w:eastAsia="宋体" w:hAnsi="宋体" w:cs="宋体" w:hint="eastAsia"/>
                <w:b/>
                <w:bCs/>
                <w:i w:val="0"/>
                <w:color w:val="FF0000"/>
                <w:kern w:val="0"/>
                <w:sz w:val="22"/>
                <w:szCs w:val="22"/>
                <w:u w:val="none"/>
                <w:lang w:val="en-US" w:eastAsia="zh-CN" w:bidi="ar"/>
              </w:rPr>
              <w:t>凸透镜</w:t>
            </w:r>
            <w:r>
              <w:rPr>
                <w:rFonts w:ascii="宋体" w:eastAsia="宋体" w:hAnsi="宋体" w:cs="宋体" w:hint="eastAsia"/>
                <w:i w:val="0"/>
                <w:color w:val="000000"/>
                <w:kern w:val="0"/>
                <w:sz w:val="22"/>
                <w:szCs w:val="22"/>
                <w:u w:val="none"/>
                <w:lang w:val="en-US" w:eastAsia="zh-CN" w:bidi="ar"/>
              </w:rPr>
              <w:t>和</w:t>
            </w:r>
            <w:r>
              <w:rPr>
                <w:rFonts w:ascii="宋体" w:eastAsia="宋体" w:hAnsi="宋体" w:cs="宋体" w:hint="eastAsia"/>
                <w:b/>
                <w:bCs/>
                <w:i w:val="0"/>
                <w:color w:val="FF0000"/>
                <w:kern w:val="0"/>
                <w:sz w:val="22"/>
                <w:szCs w:val="22"/>
                <w:u w:val="none"/>
                <w:lang w:val="en-US" w:eastAsia="zh-CN" w:bidi="ar"/>
              </w:rPr>
              <w:t>凹透镜</w:t>
            </w:r>
            <w:r>
              <w:rPr>
                <w:rFonts w:ascii="宋体" w:hAnsi="宋体" w:cs="宋体" w:hint="eastAsia"/>
                <w:b w:val="0"/>
                <w:bCs w:val="0"/>
                <w:i w:val="0"/>
                <w:color w:val="000000"/>
                <w:kern w:val="0"/>
                <w:sz w:val="22"/>
                <w:szCs w:val="22"/>
                <w:u w:val="none"/>
                <w:lang w:val="en-US" w:eastAsia="zh-CN" w:bidi="ar"/>
              </w:rPr>
              <w:t>的光路图</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26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b/>
                <w:bCs/>
                <w:i w:val="0"/>
                <w:color w:val="000000"/>
                <w:kern w:val="0"/>
                <w:sz w:val="22"/>
                <w:szCs w:val="22"/>
                <w:u w:val="none"/>
                <w:lang w:val="en-US" w:eastAsia="zh-CN" w:bidi="ar"/>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b/>
                <w:bCs/>
                <w:i w:val="0"/>
                <w:color w:val="FF0000"/>
                <w:kern w:val="0"/>
                <w:sz w:val="22"/>
                <w:szCs w:val="22"/>
                <w:u w:val="none"/>
                <w:lang w:val="en-US" w:eastAsia="zh-CN" w:bidi="ar"/>
              </w:rPr>
            </w:pPr>
            <w:r>
              <w:rPr>
                <w:rFonts w:ascii="宋体" w:hAnsi="宋体" w:cs="宋体" w:hint="eastAsia"/>
                <w:b/>
                <w:bCs/>
                <w:i w:val="0"/>
                <w:color w:val="FF0000"/>
                <w:kern w:val="0"/>
                <w:sz w:val="22"/>
                <w:szCs w:val="22"/>
                <w:u w:val="none"/>
                <w:lang w:val="en-US" w:eastAsia="zh-CN" w:bidi="ar"/>
              </w:rPr>
              <w:t>凸透镜成像的特点</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1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5301"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眼睛和眼镜</w:t>
            </w:r>
            <w:r>
              <w:rPr>
                <w:rFonts w:ascii="宋体" w:hAnsi="宋体" w:cs="宋体" w:hint="eastAsia"/>
                <w:i w:val="0"/>
                <w:color w:val="000000"/>
                <w:kern w:val="0"/>
                <w:sz w:val="22"/>
                <w:szCs w:val="22"/>
                <w:u w:val="none"/>
                <w:lang w:val="en-US" w:eastAsia="zh-CN" w:bidi="ar"/>
              </w:rPr>
              <w:t>（近视眼、远视眼成像特点及矫正）</w:t>
            </w:r>
          </w:p>
        </w:tc>
        <w:tc>
          <w:tcPr>
            <w:tcW w:w="1944"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一、光沿直线传播：</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1.光源：自身能发光的物体。</w:t>
      </w:r>
      <w:r>
        <w:rPr>
          <w:rFonts w:ascii="宋体" w:hAnsi="宋体" w:cs="宋体" w:hint="eastAsia"/>
          <w:sz w:val="21"/>
          <w:szCs w:val="21"/>
          <w:lang w:eastAsia="zh-CN"/>
        </w:rPr>
        <w:t>（</w:t>
      </w:r>
      <w:r>
        <w:rPr>
          <w:rFonts w:ascii="宋体" w:hAnsi="宋体" w:cs="宋体" w:hint="eastAsia"/>
          <w:sz w:val="21"/>
          <w:szCs w:val="21"/>
          <w:lang w:val="en-US" w:eastAsia="zh-CN"/>
        </w:rPr>
        <w:t>注：月亮不是光源，月亮本身不发光</w:t>
      </w:r>
      <w:r>
        <w:rPr>
          <w:rFonts w:ascii="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2.光沿直线传播：</w:t>
      </w:r>
      <w:r>
        <w:rPr>
          <w:rFonts w:ascii="宋体" w:eastAsia="宋体" w:hAnsi="宋体" w:cs="宋体" w:hint="eastAsia"/>
          <w:b/>
          <w:sz w:val="21"/>
          <w:szCs w:val="21"/>
        </w:rPr>
        <w:t>同一种均匀介质中</w:t>
      </w:r>
      <w:r>
        <w:rPr>
          <w:rFonts w:ascii="宋体" w:eastAsia="宋体" w:hAnsi="宋体" w:cs="宋体" w:hint="eastAsia"/>
          <w:sz w:val="21"/>
          <w:szCs w:val="21"/>
        </w:rPr>
        <w:t>，光沿直线传播。</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3.光沿直线传播的现象及应用：</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auto"/>
          <w:sz w:val="21"/>
          <w:szCs w:val="21"/>
        </w:rPr>
        <w:t>（1）现象：</w:t>
      </w:r>
      <w:r>
        <w:rPr>
          <w:rFonts w:ascii="宋体" w:eastAsia="宋体" w:hAnsi="宋体" w:cs="宋体" w:hint="eastAsia"/>
          <w:color w:val="FF0000"/>
          <w:sz w:val="21"/>
          <w:szCs w:val="21"/>
        </w:rPr>
        <w:t>影子、日食、月食、光柱、小孔成像</w:t>
      </w:r>
      <w:r>
        <w:rPr>
          <w:rFonts w:ascii="宋体" w:eastAsia="宋体" w:hAnsi="宋体" w:cs="宋体" w:hint="eastAsia"/>
          <w:color w:val="FF0000"/>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auto"/>
          <w:sz w:val="21"/>
          <w:szCs w:val="21"/>
        </w:rPr>
        <w:t>（2）应用：</w:t>
      </w:r>
      <w:r>
        <w:rPr>
          <w:rFonts w:ascii="宋体" w:eastAsia="宋体" w:hAnsi="宋体" w:cs="宋体" w:hint="eastAsia"/>
          <w:color w:val="FF0000"/>
          <w:sz w:val="21"/>
          <w:szCs w:val="21"/>
        </w:rPr>
        <w:t>瞄准、排队、激光准直、校直</w:t>
      </w:r>
      <w:r>
        <w:rPr>
          <w:rFonts w:ascii="宋体" w:eastAsia="宋体" w:hAnsi="宋体" w:cs="宋体" w:hint="eastAsia"/>
          <w:color w:val="FF0000"/>
          <w:sz w:val="21"/>
          <w:szCs w:val="21"/>
          <w:lang w:eastAsia="zh-CN"/>
        </w:rPr>
        <w:t>、针孔相机；</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4.小孔成像：</w:t>
      </w:r>
      <w:r>
        <w:rPr>
          <w:rFonts w:ascii="宋体" w:eastAsia="宋体" w:hAnsi="宋体" w:cs="宋体" w:hint="eastAsia"/>
          <w:b/>
          <w:sz w:val="21"/>
          <w:szCs w:val="21"/>
        </w:rPr>
        <w:t>倒立的</w:t>
      </w:r>
      <w:r>
        <w:rPr>
          <w:rFonts w:ascii="宋体" w:hAnsi="宋体" w:cs="宋体" w:hint="eastAsia"/>
          <w:b/>
          <w:sz w:val="21"/>
          <w:szCs w:val="21"/>
          <w:lang w:eastAsia="zh-CN"/>
        </w:rPr>
        <w:t>、</w:t>
      </w:r>
      <w:r>
        <w:rPr>
          <w:rFonts w:ascii="宋体" w:eastAsia="宋体" w:hAnsi="宋体" w:cs="宋体" w:hint="eastAsia"/>
          <w:b/>
          <w:sz w:val="21"/>
          <w:szCs w:val="21"/>
        </w:rPr>
        <w:t>实像</w:t>
      </w:r>
      <w:r>
        <w:rPr>
          <w:rFonts w:ascii="宋体" w:hAnsi="宋体" w:cs="宋体" w:hint="eastAsia"/>
          <w:b w:val="0"/>
          <w:bCs/>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hAnsi="宋体" w:cs="宋体" w:hint="eastAsia"/>
          <w:color w:val="auto"/>
          <w:sz w:val="21"/>
          <w:szCs w:val="21"/>
          <w:lang w:eastAsia="zh-CN"/>
        </w:rPr>
        <w:t>（</w:t>
      </w:r>
      <w:r>
        <w:rPr>
          <w:rFonts w:ascii="宋体" w:hAnsi="宋体" w:cs="宋体" w:hint="eastAsia"/>
          <w:color w:val="auto"/>
          <w:sz w:val="21"/>
          <w:szCs w:val="21"/>
          <w:lang w:val="en-US" w:eastAsia="zh-CN"/>
        </w:rPr>
        <w:t>1</w:t>
      </w:r>
      <w:r>
        <w:rPr>
          <w:rFonts w:ascii="宋体" w:hAnsi="宋体" w:cs="宋体" w:hint="eastAsia"/>
          <w:color w:val="auto"/>
          <w:sz w:val="21"/>
          <w:szCs w:val="21"/>
          <w:lang w:eastAsia="zh-CN"/>
        </w:rPr>
        <w:t>）</w:t>
      </w:r>
      <w:r>
        <w:rPr>
          <w:rFonts w:ascii="宋体" w:eastAsia="宋体" w:hAnsi="宋体" w:cs="宋体" w:hint="eastAsia"/>
          <w:color w:val="auto"/>
          <w:sz w:val="21"/>
          <w:szCs w:val="21"/>
        </w:rPr>
        <w:t>成像特点：</w:t>
      </w:r>
      <w:r>
        <w:rPr>
          <w:rFonts w:ascii="宋体" w:eastAsia="宋体" w:hAnsi="宋体" w:cs="宋体" w:hint="eastAsia"/>
          <w:color w:val="FF0000"/>
          <w:sz w:val="21"/>
          <w:szCs w:val="21"/>
          <w:lang w:eastAsia="zh-CN"/>
        </w:rPr>
        <w:t>倒立的实像；</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hAnsi="宋体" w:cs="宋体" w:hint="eastAsia"/>
          <w:color w:val="auto"/>
          <w:sz w:val="21"/>
          <w:szCs w:val="21"/>
          <w:lang w:eastAsia="zh-CN"/>
        </w:rPr>
        <w:t>（</w:t>
      </w:r>
      <w:r>
        <w:rPr>
          <w:rFonts w:ascii="宋体" w:hAnsi="宋体" w:cs="宋体" w:hint="eastAsia"/>
          <w:color w:val="auto"/>
          <w:sz w:val="21"/>
          <w:szCs w:val="21"/>
          <w:lang w:val="en-US" w:eastAsia="zh-CN"/>
        </w:rPr>
        <w:t>2</w:t>
      </w:r>
      <w:r>
        <w:rPr>
          <w:rFonts w:ascii="宋体" w:hAnsi="宋体" w:cs="宋体" w:hint="eastAsia"/>
          <w:color w:val="auto"/>
          <w:sz w:val="21"/>
          <w:szCs w:val="21"/>
          <w:lang w:eastAsia="zh-CN"/>
        </w:rPr>
        <w:t>）</w:t>
      </w:r>
      <w:r>
        <w:rPr>
          <w:rFonts w:ascii="宋体" w:eastAsia="宋体" w:hAnsi="宋体" w:cs="宋体" w:hint="eastAsia"/>
          <w:color w:val="auto"/>
          <w:sz w:val="21"/>
          <w:szCs w:val="21"/>
        </w:rPr>
        <w:t>成像与小孔的形状：</w:t>
      </w:r>
      <w:r>
        <w:rPr>
          <w:rFonts w:ascii="宋体" w:eastAsia="宋体" w:hAnsi="宋体" w:cs="宋体" w:hint="eastAsia"/>
          <w:b/>
          <w:bCs/>
          <w:color w:val="FF0000"/>
          <w:sz w:val="21"/>
          <w:szCs w:val="21"/>
          <w:lang w:eastAsia="zh-CN"/>
        </w:rPr>
        <w:t>无关</w:t>
      </w:r>
      <w:r>
        <w:rPr>
          <w:rFonts w:ascii="宋体" w:eastAsia="宋体" w:hAnsi="宋体" w:cs="宋体" w:hint="eastAsia"/>
          <w:color w:val="FF0000"/>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hAnsi="宋体" w:cs="宋体" w:hint="eastAsia"/>
          <w:color w:val="auto"/>
          <w:sz w:val="21"/>
          <w:szCs w:val="21"/>
          <w:lang w:eastAsia="zh-CN"/>
        </w:rPr>
        <w:t>（</w:t>
      </w:r>
      <w:r>
        <w:rPr>
          <w:rFonts w:ascii="宋体" w:hAnsi="宋体" w:cs="宋体" w:hint="eastAsia"/>
          <w:color w:val="auto"/>
          <w:sz w:val="21"/>
          <w:szCs w:val="21"/>
          <w:lang w:val="en-US" w:eastAsia="zh-CN"/>
        </w:rPr>
        <w:t>3</w:t>
      </w:r>
      <w:r>
        <w:rPr>
          <w:rFonts w:ascii="宋体" w:hAnsi="宋体" w:cs="宋体" w:hint="eastAsia"/>
          <w:color w:val="auto"/>
          <w:sz w:val="21"/>
          <w:szCs w:val="21"/>
          <w:lang w:eastAsia="zh-CN"/>
        </w:rPr>
        <w:t>）</w:t>
      </w:r>
      <w:r>
        <w:rPr>
          <w:rFonts w:ascii="宋体" w:eastAsia="宋体" w:hAnsi="宋体" w:cs="宋体" w:hint="eastAsia"/>
          <w:color w:val="auto"/>
          <w:sz w:val="21"/>
          <w:szCs w:val="21"/>
        </w:rPr>
        <w:t>成像原理：</w:t>
      </w:r>
      <w:r>
        <w:rPr>
          <w:rFonts w:ascii="宋体" w:eastAsia="宋体" w:hAnsi="宋体" w:cs="宋体" w:hint="eastAsia"/>
          <w:color w:val="FF0000"/>
          <w:sz w:val="21"/>
          <w:szCs w:val="21"/>
          <w:lang w:eastAsia="zh-CN"/>
        </w:rPr>
        <w:t>光沿直线传播；</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【例题1】</w:t>
      </w:r>
      <w:r>
        <w:rPr>
          <w:rFonts w:ascii="宋体" w:eastAsia="宋体" w:hAnsi="宋体" w:cs="宋体" w:hint="eastAsia"/>
          <w:sz w:val="21"/>
          <w:szCs w:val="21"/>
        </w:rPr>
        <w:t>下列是光源的是（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A．闪烁的行星</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B．道路两旁起警示作用的反光胶带</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C．发光的电灯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D．璀璨的钻石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行星自身不能发光，所以不是光源；故A错误。BD、道路两旁起警示作用的反光胶带，璀璨的钻石自身不能发光，是反射太阳的光，不是光源；故BD错误。C、发光的电灯都能够自身发光，属于光源；故C正确。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sz w:val="21"/>
          <w:szCs w:val="21"/>
        </w:rPr>
        <w:t>下列物体不属于光源的是（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A．月亮</w:t>
      </w:r>
      <w:r>
        <w:rPr>
          <w:rFonts w:ascii="宋体" w:hAnsi="宋体" w:cs="宋体" w:hint="eastAsia"/>
          <w:sz w:val="21"/>
          <w:szCs w:val="21"/>
          <w:lang w:val="en-US" w:eastAsia="zh-CN"/>
        </w:rPr>
        <w:t xml:space="preserve">          </w:t>
      </w:r>
      <w:r>
        <w:rPr>
          <w:rFonts w:ascii="宋体" w:eastAsia="宋体" w:hAnsi="宋体" w:cs="宋体" w:hint="eastAsia"/>
          <w:sz w:val="21"/>
          <w:szCs w:val="21"/>
        </w:rPr>
        <w:t>B．太阳</w:t>
      </w:r>
      <w:r>
        <w:rPr>
          <w:rFonts w:ascii="宋体" w:hAnsi="宋体" w:cs="宋体" w:hint="eastAsia"/>
          <w:sz w:val="21"/>
          <w:szCs w:val="21"/>
          <w:lang w:val="en-US" w:eastAsia="zh-CN"/>
        </w:rPr>
        <w:t xml:space="preserve">          </w:t>
      </w:r>
      <w:r>
        <w:rPr>
          <w:rFonts w:ascii="宋体" w:eastAsia="宋体" w:hAnsi="宋体" w:cs="宋体" w:hint="eastAsia"/>
          <w:sz w:val="21"/>
          <w:szCs w:val="21"/>
        </w:rPr>
        <w:t>C．正常工作的电灯</w:t>
      </w:r>
      <w:r>
        <w:rPr>
          <w:rFonts w:ascii="宋体" w:hAnsi="宋体" w:cs="宋体" w:hint="eastAsia"/>
          <w:sz w:val="21"/>
          <w:szCs w:val="21"/>
          <w:lang w:val="en-US" w:eastAsia="zh-CN"/>
        </w:rPr>
        <w:t xml:space="preserve">          </w:t>
      </w:r>
      <w:r>
        <w:rPr>
          <w:rFonts w:ascii="宋体" w:eastAsia="宋体" w:hAnsi="宋体" w:cs="宋体" w:hint="eastAsia"/>
          <w:sz w:val="21"/>
          <w:szCs w:val="21"/>
        </w:rPr>
        <w:t>D．燃烧的蜡烛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】解：A、月亮不能发光，不是光源，故A符合题意；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B、太阳能自身发光是光源，故B不符合题意；C、工作的电灯能发光是光源，故C不符合题意；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D、燃烧的蜡烛能发光是光源，故D不符合题意。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7936" behindDoc="1" locked="0" layoutInCell="1" allowOverlap="1">
            <wp:simplePos x="0" y="0"/>
            <wp:positionH relativeFrom="column">
              <wp:posOffset>62230</wp:posOffset>
            </wp:positionH>
            <wp:positionV relativeFrom="paragraph">
              <wp:posOffset>203835</wp:posOffset>
            </wp:positionV>
            <wp:extent cx="4381500" cy="1104900"/>
            <wp:effectExtent l="0" t="0" r="0" b="0"/>
            <wp:wrapNone/>
            <wp:docPr id="22" name="图片 22" descr="166979437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26959" name="图片 22" descr="1669794370442"/>
                    <pic:cNvPicPr>
                      <a:picLocks noChangeAspect="1"/>
                    </pic:cNvPicPr>
                  </pic:nvPicPr>
                  <pic:blipFill>
                    <a:blip xmlns:r="http://schemas.openxmlformats.org/officeDocument/2006/relationships" r:embed="rId6"/>
                    <a:stretch>
                      <a:fillRect/>
                    </a:stretch>
                  </pic:blipFill>
                  <pic:spPr>
                    <a:xfrm>
                      <a:off x="0" y="0"/>
                      <a:ext cx="4381500" cy="1104900"/>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例题2</w:t>
      </w:r>
      <w:r>
        <w:rPr>
          <w:rFonts w:ascii="宋体" w:eastAsia="宋体" w:hAnsi="宋体" w:cs="宋体" w:hint="eastAsia"/>
          <w:b/>
          <w:bCs/>
          <w:color w:val="00B0F0"/>
          <w:sz w:val="21"/>
          <w:szCs w:val="21"/>
        </w:rPr>
        <w:t>】</w:t>
      </w:r>
      <w:r>
        <w:rPr>
          <w:rFonts w:ascii="宋体" w:eastAsia="宋体" w:hAnsi="宋体" w:cs="宋体" w:hint="eastAsia"/>
          <w:sz w:val="21"/>
          <w:szCs w:val="21"/>
        </w:rPr>
        <w:t>如图所示的现象中，属于光的直线传播的是（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294" w:firstLine="420" w:rightChars="-140" w:firstLineChars="200"/>
        <w:textAlignment w:val="auto"/>
        <w:rPr>
          <w:rFonts w:ascii="宋体" w:eastAsia="宋体" w:hAnsi="宋体" w:cs="宋体" w:hint="eastAsia"/>
          <w:sz w:val="21"/>
          <w:szCs w:val="21"/>
        </w:rPr>
      </w:pPr>
      <w:r>
        <w:rPr>
          <w:rFonts w:ascii="宋体" w:eastAsia="宋体" w:hAnsi="宋体" w:cs="宋体" w:hint="eastAsia"/>
          <w:sz w:val="21"/>
          <w:szCs w:val="21"/>
        </w:rPr>
        <w:t>A．折断的钢笔</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B．汽车后视镜</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C．手影</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D．海市蜃楼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】解：A、折断的钢笔是由于光从一种介质斜射入另一种介质时，光的传播方向会发生偏折，属于光的折射，故A不符合题意；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B、汽车的后视镜是利用凸面镜成像，属于光的反射，故B不符合题意；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C、手影是由于光的直线传播形成的，故C符合题意；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D、海市蜃楼是由于光的折射形成的，故D不符合题意；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变式2</w:t>
      </w:r>
      <w:r>
        <w:rPr>
          <w:rFonts w:ascii="宋体" w:eastAsia="宋体" w:hAnsi="宋体" w:cs="宋体" w:hint="eastAsia"/>
          <w:b/>
          <w:bCs/>
          <w:color w:val="00B0F0"/>
          <w:sz w:val="21"/>
          <w:szCs w:val="21"/>
        </w:rPr>
        <w:t>】</w:t>
      </w:r>
      <w:r>
        <w:rPr>
          <w:rFonts w:ascii="宋体" w:eastAsia="宋体" w:hAnsi="宋体" w:cs="宋体" w:hint="eastAsia"/>
          <w:sz w:val="21"/>
          <w:szCs w:val="21"/>
        </w:rPr>
        <w:t>下列实例中不能用光的直线传播解释的是（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A．水中倒影</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B．手影的形成</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C．日食和月食</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D．小孔成像</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解：A、水中倒影是平面镜成像，平面镜成像是由于光的反射形成的，故A符合题意；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B、手影是由于光的直线传播形成的，故B不符合题意；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C、日食和月食是由于光的直线传播形成的，故C不符合题意；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D、小孔成像是由于光的直线传播形成的，故D不符合题意。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59264" behindDoc="1" locked="0" layoutInCell="1" allowOverlap="1">
            <wp:simplePos x="0" y="0"/>
            <wp:positionH relativeFrom="column">
              <wp:posOffset>4383405</wp:posOffset>
            </wp:positionH>
            <wp:positionV relativeFrom="paragraph">
              <wp:posOffset>444500</wp:posOffset>
            </wp:positionV>
            <wp:extent cx="1323975" cy="476250"/>
            <wp:effectExtent l="0" t="0" r="0" b="0"/>
            <wp:wrapNone/>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01660"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1324160" cy="476317"/>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我国的学者墨子是历史上第一个完成小孔成像实验探究的人，早于牛顿2000多年就已经总结出相似的理论，如图所示，下列关于小孔成像，说法正确的是（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A．小孔所成的像为倒立的实像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B．小孔成像的原理与照相机的成像原理相同</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C．小孔成像中像的形状与孔的形状有关</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D．小孔所成像的大小只与小孔到光屏的距离有关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解：A、小孔成像成倒立的实像，故A正确；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B、小孔成像原理是光的直线传播，照相机的成像原理是凸透镜成像，故B错误；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C、小孔成像中像的形状与孔的形状无关，故C错误。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D、小孔成像中像的大小与物体到小孔、光屏到小孔的距离有关，故D错误。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3138805</wp:posOffset>
            </wp:positionH>
            <wp:positionV relativeFrom="paragraph">
              <wp:posOffset>422275</wp:posOffset>
            </wp:positionV>
            <wp:extent cx="2559685" cy="1271905"/>
            <wp:effectExtent l="0" t="0" r="2540" b="4445"/>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79798"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2559685" cy="1271905"/>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小欢用针孔照相机（即小孔成像实验装置）观察蜡烛的烛焰，若保持小孔和蜡烛的烛焰位置不变，如图所示。则下列分析正确的是（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A．若内筒位置不变，半透明膜上烛焰的像是正立的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B．若内筒位置不变，半透明膜上烛焰的像是放大的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C．若向右拉动内筒，半透明膜上烛焰的像将变小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D．若向左推动内筒，半透明膜上烛焰的像将变亮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解：A、小孔成的像是倒立的，故A错误；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B、若内筒位置不变，孔离物的距离大于孔离屏的距离时，像是缩小的，故B错误；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C、小孔和烛焰的距离不变，若向右拉动内筒，增加筒长时，像将变大，故C错误；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D、小孔和烛焰的距离不变，若向左推动内筒，减小筒长时，像将变小，变亮，故D正确。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sz w:val="21"/>
          <w:szCs w:val="21"/>
          <w:lang w:eastAsia="zh-CN"/>
        </w:rPr>
        <w:t>二、光的反射：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.光的反射定律：</w:t>
      </w:r>
      <w:r>
        <w:rPr>
          <w:rFonts w:ascii="宋体" w:hAnsi="宋体" w:cs="宋体" w:hint="eastAsia"/>
          <w:sz w:val="21"/>
          <w:szCs w:val="21"/>
          <w:u w:val="single"/>
          <w:lang w:val="en-US" w:eastAsia="zh-CN"/>
        </w:rPr>
        <w:t xml:space="preserve"> </w:t>
      </w:r>
      <w:r>
        <w:rPr>
          <w:rFonts w:ascii="宋体" w:eastAsia="宋体" w:hAnsi="宋体" w:cs="宋体" w:hint="eastAsia"/>
          <w:b/>
          <w:sz w:val="21"/>
          <w:szCs w:val="21"/>
          <w:u w:val="single"/>
        </w:rPr>
        <w:t>三线同面</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none"/>
        </w:rPr>
        <w:t>、</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single"/>
        </w:rPr>
        <w:t>法线居中</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none"/>
        </w:rPr>
        <w:t>、</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single"/>
        </w:rPr>
        <w:t>两角相等</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none"/>
        </w:rPr>
        <w:t>、</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single"/>
        </w:rPr>
        <w:t>光路可逆</w:t>
      </w:r>
      <w:r>
        <w:rPr>
          <w:rFonts w:ascii="宋体" w:hAnsi="宋体" w:cs="宋体" w:hint="eastAsia"/>
          <w:b/>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rPr>
        <w:t>三线共面：反射光线与入射光线、法线在同一平面上；</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（2）</w:t>
      </w:r>
      <w:r>
        <w:rPr>
          <w:rFonts w:ascii="宋体" w:eastAsia="宋体" w:hAnsi="宋体" w:cs="宋体" w:hint="eastAsia"/>
          <w:sz w:val="21"/>
          <w:szCs w:val="21"/>
        </w:rPr>
        <w:t>法线居中：反射光线和入射光线分居于法线的两侧；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（3）</w:t>
      </w:r>
      <w:r>
        <w:rPr>
          <w:rFonts w:ascii="宋体" w:eastAsia="宋体" w:hAnsi="宋体" w:cs="宋体" w:hint="eastAsia"/>
          <w:sz w:val="21"/>
          <w:szCs w:val="21"/>
        </w:rPr>
        <w:t>两角相等：</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反射角＝入射角</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247650</wp:posOffset>
            </wp:positionH>
            <wp:positionV relativeFrom="paragraph">
              <wp:posOffset>162560</wp:posOffset>
            </wp:positionV>
            <wp:extent cx="3585845" cy="1362075"/>
            <wp:effectExtent l="0" t="0" r="5080" b="0"/>
            <wp:wrapNone/>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1956"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3585845" cy="1362075"/>
                    </a:xfrm>
                    <a:prstGeom prst="rect">
                      <a:avLst/>
                    </a:prstGeom>
                  </pic:spPr>
                </pic:pic>
              </a:graphicData>
            </a:graphic>
          </wp:anchor>
        </w:drawing>
      </w:r>
      <w:r>
        <w:rPr>
          <w:rFonts w:ascii="宋体" w:hAnsi="宋体" w:cs="宋体" w:hint="eastAsia"/>
          <w:sz w:val="21"/>
          <w:szCs w:val="21"/>
          <w:lang w:val="en-US" w:eastAsia="zh-CN"/>
        </w:rPr>
        <w:t>（4）</w:t>
      </w:r>
      <w:r>
        <w:rPr>
          <w:rFonts w:ascii="宋体" w:eastAsia="宋体" w:hAnsi="宋体" w:cs="宋体" w:hint="eastAsia"/>
          <w:sz w:val="21"/>
          <w:szCs w:val="21"/>
        </w:rPr>
        <w:t>光路可逆：光的反射过程中光路是可逆的；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hAnsi="宋体" w:cs="宋体" w:hint="eastAsia"/>
          <w:sz w:val="21"/>
          <w:szCs w:val="21"/>
          <w:lang w:val="en-US" w:eastAsia="zh-CN"/>
        </w:rPr>
        <w:t>2.</w:t>
      </w:r>
      <w:r>
        <w:rPr>
          <w:rFonts w:ascii="宋体" w:eastAsia="宋体" w:hAnsi="宋体" w:cs="宋体" w:hint="eastAsia"/>
          <w:sz w:val="21"/>
          <w:szCs w:val="21"/>
        </w:rPr>
        <w:t>反射作图（考试）</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法线用</w:t>
      </w:r>
      <w:r>
        <w:rPr>
          <w:rFonts w:ascii="宋体" w:eastAsia="宋体" w:hAnsi="宋体" w:cs="宋体" w:hint="eastAsia"/>
          <w:b/>
          <w:bCs/>
          <w:color w:val="FF0000"/>
          <w:sz w:val="21"/>
          <w:szCs w:val="21"/>
        </w:rPr>
        <w:t>虚线</w:t>
      </w:r>
      <w:r>
        <w:rPr>
          <w:rFonts w:ascii="宋体" w:eastAsia="宋体" w:hAnsi="宋体" w:cs="宋体" w:hint="eastAsia"/>
          <w:sz w:val="21"/>
          <w:szCs w:val="21"/>
        </w:rPr>
        <w:t>表示；</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hAnsi="宋体" w:cs="宋体" w:hint="eastAsia"/>
          <w:sz w:val="21"/>
          <w:szCs w:val="21"/>
          <w:lang w:val="en-US" w:eastAsia="zh-CN"/>
        </w:rPr>
        <w:t>法线一定要标上</w:t>
      </w:r>
      <w:r>
        <w:rPr>
          <w:rFonts w:ascii="宋体" w:eastAsia="宋体" w:hAnsi="宋体" w:cs="宋体" w:hint="eastAsia"/>
          <w:b/>
          <w:bCs/>
          <w:color w:val="FF0000"/>
          <w:sz w:val="21"/>
          <w:szCs w:val="21"/>
        </w:rPr>
        <w:t>垂直符号</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3</w:t>
      </w:r>
      <w:r>
        <w:rPr>
          <w:rFonts w:ascii="宋体" w:hAnsi="宋体" w:cs="宋体" w:hint="eastAsia"/>
          <w:sz w:val="21"/>
          <w:szCs w:val="21"/>
          <w:lang w:eastAsia="zh-CN"/>
        </w:rPr>
        <w:t>）</w:t>
      </w:r>
      <w:r>
        <w:rPr>
          <w:rFonts w:ascii="宋体" w:eastAsia="宋体" w:hAnsi="宋体" w:cs="宋体" w:hint="eastAsia"/>
          <w:sz w:val="21"/>
          <w:szCs w:val="21"/>
        </w:rPr>
        <w:t>光线上要有</w:t>
      </w:r>
      <w:r>
        <w:rPr>
          <w:rFonts w:ascii="宋体" w:eastAsia="宋体" w:hAnsi="宋体" w:cs="宋体" w:hint="eastAsia"/>
          <w:b/>
          <w:bCs/>
          <w:color w:val="FF0000"/>
          <w:sz w:val="21"/>
          <w:szCs w:val="21"/>
        </w:rPr>
        <w:t>箭头</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3</w:t>
      </w:r>
      <w:r>
        <w:rPr>
          <w:rFonts w:ascii="宋体" w:eastAsia="宋体" w:hAnsi="宋体" w:cs="宋体" w:hint="eastAsia"/>
          <w:sz w:val="21"/>
          <w:szCs w:val="21"/>
        </w:rPr>
        <w:t>.</w:t>
      </w:r>
      <w:r>
        <w:rPr>
          <w:rFonts w:ascii="宋体" w:eastAsia="宋体" w:hAnsi="宋体" w:cs="宋体" w:hint="eastAsia"/>
          <w:b/>
          <w:sz w:val="21"/>
          <w:szCs w:val="21"/>
        </w:rPr>
        <w:t>人能看见物体：不发光物体把照在它上面的光</w:t>
      </w:r>
      <w:r>
        <w:rPr>
          <w:rFonts w:ascii="宋体" w:eastAsia="宋体" w:hAnsi="宋体" w:cs="宋体" w:hint="eastAsia"/>
          <w:b/>
          <w:sz w:val="21"/>
          <w:szCs w:val="21"/>
          <w:u w:val="single"/>
        </w:rPr>
        <w:t>反射进入我们的眼睛</w:t>
      </w:r>
      <w:r>
        <w:rPr>
          <w:rFonts w:ascii="宋体" w:eastAsia="宋体" w:hAnsi="宋体" w:cs="宋体" w:hint="eastAsia"/>
          <w:b/>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.反射分类：</w:t>
      </w:r>
      <w:r>
        <w:rPr>
          <w:rFonts w:ascii="宋体" w:eastAsia="宋体" w:hAnsi="宋体" w:cs="宋体" w:hint="eastAsia"/>
          <w:b/>
          <w:sz w:val="21"/>
          <w:szCs w:val="21"/>
        </w:rPr>
        <w:t>镜面反射</w:t>
      </w:r>
      <w:r>
        <w:rPr>
          <w:rFonts w:ascii="宋体" w:eastAsia="宋体" w:hAnsi="宋体" w:cs="宋体" w:hint="eastAsia"/>
          <w:sz w:val="21"/>
          <w:szCs w:val="21"/>
        </w:rPr>
        <w:t>和</w:t>
      </w:r>
      <w:r>
        <w:rPr>
          <w:rFonts w:ascii="宋体" w:eastAsia="宋体" w:hAnsi="宋体" w:cs="宋体" w:hint="eastAsia"/>
          <w:b/>
          <w:sz w:val="21"/>
          <w:szCs w:val="21"/>
        </w:rPr>
        <w:t>漫反射</w:t>
      </w:r>
      <w:r>
        <w:rPr>
          <w:rFonts w:ascii="宋体" w:eastAsia="宋体" w:hAnsi="宋体" w:cs="宋体" w:hint="eastAsia"/>
          <w:sz w:val="21"/>
          <w:szCs w:val="21"/>
        </w:rPr>
        <w:t>；（都遵循反射规律）</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lang w:val="en-US" w:eastAsia="zh-CN"/>
        </w:rPr>
        <w:t>人能看见不发光物体的原理：</w:t>
      </w:r>
      <w:r>
        <w:rPr>
          <w:rFonts w:ascii="宋体" w:eastAsia="宋体" w:hAnsi="宋体" w:cs="宋体" w:hint="eastAsia"/>
          <w:color w:val="FF0000"/>
          <w:sz w:val="21"/>
          <w:szCs w:val="21"/>
          <w:lang w:val="en-US" w:eastAsia="zh-CN"/>
        </w:rPr>
        <w:t>光的反射</w:t>
      </w:r>
      <w:r>
        <w:rPr>
          <w:rFonts w:ascii="宋体" w:eastAsia="宋体" w:hAnsi="宋体" w:cs="宋体" w:hint="eastAsia"/>
          <w:sz w:val="21"/>
          <w:szCs w:val="21"/>
          <w:lang w:val="en-US" w:eastAsia="zh-CN"/>
        </w:rPr>
        <w:t>；（例如：看见汽车在行驶）</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（2）</w:t>
      </w:r>
      <w:r>
        <w:rPr>
          <w:rFonts w:ascii="宋体" w:eastAsia="宋体" w:hAnsi="宋体" w:cs="宋体" w:hint="eastAsia"/>
          <w:sz w:val="21"/>
          <w:szCs w:val="21"/>
        </w:rPr>
        <w:t>人能从各个方向看到本身不发光的物体，是由于光射到物体上发生</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漫反射</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的缘故</w:t>
      </w:r>
      <w:r>
        <w:rPr>
          <w:rFonts w:ascii="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7696" behindDoc="1" locked="0" layoutInCell="1" allowOverlap="1">
            <wp:simplePos x="0" y="0"/>
            <wp:positionH relativeFrom="column">
              <wp:posOffset>284480</wp:posOffset>
            </wp:positionH>
            <wp:positionV relativeFrom="paragraph">
              <wp:posOffset>216535</wp:posOffset>
            </wp:positionV>
            <wp:extent cx="4368800" cy="703580"/>
            <wp:effectExtent l="0" t="0" r="3175" b="1270"/>
            <wp:wrapNone/>
            <wp:docPr id="3" name="图片 3" descr="1633838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25718" name="图片 3" descr="1633838256(1)"/>
                    <pic:cNvPicPr>
                      <a:picLocks noChangeAspect="1"/>
                    </pic:cNvPicPr>
                  </pic:nvPicPr>
                  <pic:blipFill>
                    <a:blip xmlns:r="http://schemas.openxmlformats.org/officeDocument/2006/relationships" r:embed="rId10"/>
                    <a:stretch>
                      <a:fillRect/>
                    </a:stretch>
                  </pic:blipFill>
                  <pic:spPr>
                    <a:xfrm>
                      <a:off x="0" y="0"/>
                      <a:ext cx="4368800" cy="70358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如图所示，下列光现象中，由于光的反射形成的是（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A．手影的形成</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B．日食的形成</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C．水中倒影</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D．从岸上看到水中的鱼</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解：（1）影子、日食、月食是由光的直线传播形成的，故AB错误；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（2）水中的倒影是由光的反射引起的，遵循“光的反射”规律，是“平面镜成像”现象，故B正确；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（3）从岸上看到水中的鱼是光的折射形成的虚像，故D错误。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4498340</wp:posOffset>
            </wp:positionH>
            <wp:positionV relativeFrom="paragraph">
              <wp:posOffset>461010</wp:posOffset>
            </wp:positionV>
            <wp:extent cx="1181100" cy="723900"/>
            <wp:effectExtent l="0" t="0" r="0" b="0"/>
            <wp:wrapNone/>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65688"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181265" cy="724001"/>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我国古代用如图所示的“鉴”来盛水，也用来照面，所以我国古代把镜子和照镜子称作“鉴”。人对着水面可以看到自己，是利用以下哪种光学原理（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A．光的直线传播</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B．光的反射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C．光的折射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D．光的色散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】解：平静的水面是一个平面镜，人对着水面可以看到自己，属于平面镜成像，是由光的反射形成的。故选：B。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4319905</wp:posOffset>
            </wp:positionH>
            <wp:positionV relativeFrom="paragraph">
              <wp:posOffset>474980</wp:posOffset>
            </wp:positionV>
            <wp:extent cx="1295400" cy="1228725"/>
            <wp:effectExtent l="0" t="0" r="0" b="0"/>
            <wp:wrapNone/>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26207"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1295581" cy="1228897"/>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例题5</w:t>
      </w:r>
      <w:r>
        <w:rPr>
          <w:rFonts w:ascii="宋体" w:eastAsia="宋体" w:hAnsi="宋体" w:cs="宋体" w:hint="eastAsia"/>
          <w:b/>
          <w:bCs/>
          <w:color w:val="00B0F0"/>
          <w:sz w:val="21"/>
          <w:szCs w:val="21"/>
        </w:rPr>
        <w:t>】</w:t>
      </w:r>
      <w:r>
        <w:rPr>
          <w:rFonts w:ascii="宋体" w:eastAsia="宋体" w:hAnsi="宋体" w:cs="宋体" w:hint="eastAsia"/>
          <w:sz w:val="21"/>
          <w:szCs w:val="21"/>
        </w:rPr>
        <w:t>自行车的尾灯能将照射过来的光反射回去。如图所示，这是一条射向自行车尾灯的光线，请在图中画出自行车尾灯将这条光线反射回去的光路图。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54610</wp:posOffset>
            </wp:positionH>
            <wp:positionV relativeFrom="paragraph">
              <wp:posOffset>26670</wp:posOffset>
            </wp:positionV>
            <wp:extent cx="1304925" cy="1238250"/>
            <wp:effectExtent l="0" t="0" r="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63022"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1305107" cy="123842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解：过反射点作垂直于反射面的法线，根据反射角等于入射角画出反射光线；然后过二次反射点作法线，仍然根据反射角等于入射角画出反射光线的方向，注意二次反射光线与原来的入射光线平行。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答案如图所示：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-37465</wp:posOffset>
            </wp:positionH>
            <wp:positionV relativeFrom="paragraph">
              <wp:posOffset>441960</wp:posOffset>
            </wp:positionV>
            <wp:extent cx="1895475" cy="1323975"/>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63712"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895740" cy="1324160"/>
                    </a:xfrm>
                    <a:prstGeom prst="rect">
                      <a:avLst/>
                    </a:prstGeom>
                  </pic:spPr>
                </pic:pic>
              </a:graphicData>
            </a:graphic>
          </wp:anchor>
        </w:drawing>
      </w:r>
      <w:r>
        <w:rPr>
          <w:rFonts w:ascii="宋体" w:eastAsia="宋体" w:hAnsi="宋体" w:cs="宋体" w:hint="eastAsia"/>
          <w:color w:val="FF0000"/>
          <w:sz w:val="21"/>
          <w:szCs w:val="21"/>
        </w:rPr>
        <w:drawing>
          <wp:anchor distT="0" distB="0" distL="0" distR="0" simplePos="0" relativeHeight="251665408" behindDoc="1" locked="0" layoutInCell="1" allowOverlap="1">
            <wp:simplePos x="0" y="0"/>
            <wp:positionH relativeFrom="column">
              <wp:posOffset>3852545</wp:posOffset>
            </wp:positionH>
            <wp:positionV relativeFrom="paragraph">
              <wp:posOffset>414020</wp:posOffset>
            </wp:positionV>
            <wp:extent cx="1960245" cy="1528445"/>
            <wp:effectExtent l="0" t="0" r="1905" b="508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68569"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1960245" cy="1528445"/>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w:t>
      </w:r>
      <w:r>
        <w:rPr>
          <w:rFonts w:ascii="宋体" w:eastAsia="宋体" w:hAnsi="宋体" w:cs="宋体" w:hint="eastAsia"/>
          <w:b/>
          <w:bCs/>
          <w:color w:val="00B0F0"/>
          <w:sz w:val="21"/>
          <w:szCs w:val="21"/>
          <w:lang w:val="en-US" w:eastAsia="zh-CN"/>
        </w:rPr>
        <w:t>5</w:t>
      </w:r>
      <w:r>
        <w:rPr>
          <w:rFonts w:ascii="宋体" w:eastAsia="宋体" w:hAnsi="宋体" w:cs="宋体" w:hint="eastAsia"/>
          <w:b/>
          <w:bCs/>
          <w:color w:val="00B0F0"/>
          <w:sz w:val="21"/>
          <w:szCs w:val="21"/>
        </w:rPr>
        <w:t>】</w:t>
      </w:r>
      <w:r>
        <w:rPr>
          <w:rFonts w:ascii="宋体" w:eastAsia="宋体" w:hAnsi="宋体" w:cs="宋体" w:hint="eastAsia"/>
          <w:sz w:val="21"/>
          <w:szCs w:val="21"/>
        </w:rPr>
        <w:t>如图所示入射光线与水平面成30°角，要使反射光线竖直照射到矿井中，在图中画出平面镜的位置并标出反射角度数。</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于反射光线竖直射入井内，过入射点O（入射光线与水平直线的交点）竖直向下作出反射光线OB；然后作∠AOB的角平分线即为法线（ON）；因平面镜与法线垂直，则据此可画出平面镜的位置。由图知：反射光线和入射光线的夹角∠AOB＝30°+90°＝120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则反射角∠BON</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∠AOB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120°＝60°，如图所示：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4344670</wp:posOffset>
            </wp:positionH>
            <wp:positionV relativeFrom="paragraph">
              <wp:posOffset>316230</wp:posOffset>
            </wp:positionV>
            <wp:extent cx="1343025" cy="1047750"/>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71243" name="图片24" descr="菁优网：http://www.jyeoo.com"/>
                    <pic:cNvPicPr>
                      <a:picLocks noChangeAspect="1"/>
                    </pic:cNvPicPr>
                  </pic:nvPicPr>
                  <pic:blipFill>
                    <a:blip xmlns:r="http://schemas.openxmlformats.org/officeDocument/2006/relationships" r:embed="rId16" cstate="print"/>
                    <a:stretch>
                      <a:fillRect/>
                    </a:stretch>
                  </pic:blipFill>
                  <pic:spPr>
                    <a:xfrm>
                      <a:off x="0" y="0"/>
                      <a:ext cx="1343213" cy="1047896"/>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用如图所示的装置探究光的反射规律。纸板由E、F两部分组成，可以绕ON翻折，为了探究反射角与入射角大小的关系，应进行的操作是（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A．改变光线EO与ON的夹角</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B．沿ON向后转动纸板F</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C．改变纸板与平面镜之间的夹角</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D．沿ON向后转动纸板E</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解：在探究反射角与入射角的大小关系时，为了得出普遍的规律，应多次改变入射角的大小，这样才能避免结论的偶然性，应进行的操作是改变光线EO与ON的夹角，故A正确，BCD错误；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205740</wp:posOffset>
            </wp:positionH>
            <wp:positionV relativeFrom="paragraph">
              <wp:posOffset>213995</wp:posOffset>
            </wp:positionV>
            <wp:extent cx="3528695" cy="1340485"/>
            <wp:effectExtent l="0" t="0" r="5080" b="254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33984"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3528695" cy="1340485"/>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6</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如图是小天同学探究光的反射定律的实验过程。下列说法错误的是（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A．实验中使用硬纸板是为了显示光的传播路径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B．图甲中∠EOM是入射角</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C．图乙的现象说明反射光线跟入射光线和法线在同一平面内</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D．图丙和图甲中的现象说明在反射现象中光路是可逆的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解：A、硬纸板能对光发生漫反射，实验时利用硬纸板显示光路，故A正确；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B、由图甲可知ON为法线，所以∠EON为入射角，故B错误；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C、为了探究“反射光线、入射光线与法线是否在同一平面内”，要向后折转显示反射光线的那侧纸板，即图中的右侧纸板，故C正确；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D、验证“光路可逆”时，如果让光线逆着原来反射光的方向射向反射面，这时的入射角为原来的反射角，看这时的反射角是否为原来的入射角，从而验证光路是否可逆，由丙图可知光路可逆，故D正确；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4319270</wp:posOffset>
            </wp:positionH>
            <wp:positionV relativeFrom="paragraph">
              <wp:posOffset>445135</wp:posOffset>
            </wp:positionV>
            <wp:extent cx="1314450" cy="781050"/>
            <wp:effectExtent l="0" t="0" r="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36791"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1314634" cy="781159"/>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例题7</w:t>
      </w:r>
      <w:r>
        <w:rPr>
          <w:rFonts w:ascii="宋体" w:eastAsia="宋体" w:hAnsi="宋体" w:cs="宋体" w:hint="eastAsia"/>
          <w:b/>
          <w:bCs/>
          <w:color w:val="00B0F0"/>
          <w:sz w:val="21"/>
          <w:szCs w:val="21"/>
        </w:rPr>
        <w:t>】</w:t>
      </w:r>
      <w:r>
        <w:rPr>
          <w:rFonts w:ascii="宋体" w:eastAsia="宋体" w:hAnsi="宋体" w:cs="宋体" w:hint="eastAsia"/>
          <w:sz w:val="21"/>
          <w:szCs w:val="21"/>
        </w:rPr>
        <w:t>如图所示，在暗室中用手电筒照射挂在白色墙上的小镜子，在手电筒方向看，这时看到被照射部分（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A．墙和镜子都是黑色的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B．墙和镜子都是白色的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C．墙是黑色的，镜子是白色的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t>D．墙是白色的，镜子是黑色的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解：镜子表面很平，光线照射时，表面会发生镜面反射，从照射角度看，几乎没有光线进入人的眼睛，感觉镜子是黑暗的；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墙面凹凸不平，当有光线照射时，反射光线射向四面八方，在手电筒方向看，有一部分光线进入人的眼睛，感觉墙是明亮的；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在雨后晴朗的夜晚行走，为了不踩到地上的积水，下面的判断正确的是（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A．迎着月光走，地上发亮的是水，背着月光走，地上暗处是水</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B．迎着月光走，地上暗处的是水，背着月光走，地上发亮处是水</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C．迎着月光或背着月光走，地上暗处都应是水</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t>D．迎着月光或背着月光走，地上发亮处都应是水</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首先我们可分析出光射到水面上为镜面反射，射到地上为漫反射。当我们迎着月光走时，镜面反射的光正好射到我们的眼睛，所以看到的亮处是水。而当我们背着月光走时，镜面反射的光完全不能进入人眼，此时进入眼睛的只有地上漫反射的光，所以看到的暗处是水。</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bCs/>
          <w:sz w:val="21"/>
          <w:szCs w:val="21"/>
          <w:lang w:eastAsia="zh-CN"/>
        </w:rPr>
        <w:t>三、平面镜成像：</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rPr>
        <w:t>.平面镜成像特点：等大、等距、垂直、虚像；</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b w:val="0"/>
          <w:bCs/>
          <w:sz w:val="21"/>
          <w:szCs w:val="21"/>
          <w:lang w:eastAsia="zh-CN"/>
        </w:rPr>
        <w:t>（</w:t>
      </w:r>
      <w:r>
        <w:rPr>
          <w:rFonts w:ascii="宋体" w:hAnsi="宋体" w:cs="宋体" w:hint="eastAsia"/>
          <w:b w:val="0"/>
          <w:bCs/>
          <w:sz w:val="21"/>
          <w:szCs w:val="21"/>
          <w:lang w:val="en-US" w:eastAsia="zh-CN"/>
        </w:rPr>
        <w:t>1</w:t>
      </w:r>
      <w:r>
        <w:rPr>
          <w:rFonts w:ascii="宋体" w:hAnsi="宋体" w:cs="宋体" w:hint="eastAsia"/>
          <w:b w:val="0"/>
          <w:bCs/>
          <w:sz w:val="21"/>
          <w:szCs w:val="21"/>
          <w:lang w:eastAsia="zh-CN"/>
        </w:rPr>
        <w:t>）</w:t>
      </w:r>
      <w:r>
        <w:rPr>
          <w:rFonts w:ascii="宋体" w:eastAsia="宋体" w:hAnsi="宋体" w:cs="宋体" w:hint="eastAsia"/>
          <w:b/>
          <w:sz w:val="21"/>
          <w:szCs w:val="21"/>
        </w:rPr>
        <w:t>正立的、等大的、虚像</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像、物分居平面镜两侧；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3</w:t>
      </w:r>
      <w:r>
        <w:rPr>
          <w:rFonts w:ascii="宋体" w:hAnsi="宋体" w:cs="宋体" w:hint="eastAsia"/>
          <w:sz w:val="21"/>
          <w:szCs w:val="21"/>
          <w:lang w:eastAsia="zh-CN"/>
        </w:rPr>
        <w:t>）</w:t>
      </w:r>
      <w:r>
        <w:rPr>
          <w:rFonts w:ascii="宋体" w:eastAsia="宋体" w:hAnsi="宋体" w:cs="宋体" w:hint="eastAsia"/>
          <w:sz w:val="21"/>
          <w:szCs w:val="21"/>
        </w:rPr>
        <w:t>像、物到镜面的距离相等：u=v；</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4</w:t>
      </w:r>
      <w:r>
        <w:rPr>
          <w:rFonts w:ascii="宋体" w:hAnsi="宋体" w:cs="宋体" w:hint="eastAsia"/>
          <w:sz w:val="21"/>
          <w:szCs w:val="21"/>
          <w:lang w:eastAsia="zh-CN"/>
        </w:rPr>
        <w:t>）</w:t>
      </w:r>
      <w:r>
        <w:rPr>
          <w:rFonts w:ascii="宋体" w:eastAsia="宋体" w:hAnsi="宋体" w:cs="宋体" w:hint="eastAsia"/>
          <w:sz w:val="21"/>
          <w:szCs w:val="21"/>
        </w:rPr>
        <w:t>像、物的连线与镜面垂直；（像与物关于平面镜对称）</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5</w:t>
      </w:r>
      <w:r>
        <w:rPr>
          <w:rFonts w:ascii="宋体" w:hAnsi="宋体" w:cs="宋体" w:hint="eastAsia"/>
          <w:sz w:val="21"/>
          <w:szCs w:val="21"/>
          <w:lang w:eastAsia="zh-CN"/>
        </w:rPr>
        <w:t>）</w:t>
      </w:r>
      <w:r>
        <w:rPr>
          <w:rFonts w:ascii="宋体" w:eastAsia="宋体" w:hAnsi="宋体" w:cs="宋体" w:hint="eastAsia"/>
          <w:sz w:val="21"/>
          <w:szCs w:val="21"/>
        </w:rPr>
        <w:t>物体靠近平面镜，像也靠近平面镜，靠近的速度大小相等；</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6</w:t>
      </w:r>
      <w:r>
        <w:rPr>
          <w:rFonts w:ascii="宋体" w:hAnsi="宋体" w:cs="宋体" w:hint="eastAsia"/>
          <w:sz w:val="21"/>
          <w:szCs w:val="21"/>
          <w:lang w:eastAsia="zh-CN"/>
        </w:rPr>
        <w:t>）</w:t>
      </w:r>
      <w:r>
        <w:rPr>
          <w:rFonts w:ascii="宋体" w:hAnsi="宋体" w:cs="宋体" w:hint="eastAsia"/>
          <w:sz w:val="21"/>
          <w:szCs w:val="21"/>
          <w:lang w:val="en-US" w:eastAsia="zh-CN"/>
        </w:rPr>
        <w:t>注意</w:t>
      </w:r>
      <w:r>
        <w:rPr>
          <w:rFonts w:ascii="宋体" w:eastAsia="宋体" w:hAnsi="宋体" w:cs="宋体" w:hint="eastAsia"/>
          <w:sz w:val="21"/>
          <w:szCs w:val="21"/>
        </w:rPr>
        <w:t>：像的大小与平面镜的大小、位置、形状，以及物体到平面镜的距离等无关。</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2</w:t>
      </w:r>
      <w:r>
        <w:rPr>
          <w:rFonts w:ascii="宋体" w:eastAsia="宋体" w:hAnsi="宋体" w:cs="宋体" w:hint="eastAsia"/>
          <w:sz w:val="21"/>
          <w:szCs w:val="21"/>
        </w:rPr>
        <w:t>.平面镜成像作图：做物体关于平面镜对称的图形；</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物体与像用</w:t>
      </w:r>
      <w:r>
        <w:rPr>
          <w:rFonts w:ascii="宋体" w:eastAsia="宋体" w:hAnsi="宋体" w:cs="宋体" w:hint="eastAsia"/>
          <w:b/>
          <w:bCs/>
          <w:color w:val="FF0000"/>
          <w:sz w:val="21"/>
          <w:szCs w:val="21"/>
        </w:rPr>
        <w:t>虚线</w:t>
      </w:r>
      <w:r>
        <w:rPr>
          <w:rFonts w:ascii="宋体" w:eastAsia="宋体" w:hAnsi="宋体" w:cs="宋体" w:hint="eastAsia"/>
          <w:sz w:val="21"/>
          <w:szCs w:val="21"/>
        </w:rPr>
        <w:t>连接，并且在连线与平面镜相交处标上</w:t>
      </w:r>
      <w:r>
        <w:rPr>
          <w:rFonts w:ascii="宋体" w:eastAsia="宋体" w:hAnsi="宋体" w:cs="宋体" w:hint="eastAsia"/>
          <w:b/>
          <w:bCs/>
          <w:color w:val="FF0000"/>
          <w:sz w:val="21"/>
          <w:szCs w:val="21"/>
        </w:rPr>
        <w:t>垂直</w:t>
      </w:r>
      <w:r>
        <w:rPr>
          <w:rFonts w:ascii="宋体" w:eastAsia="宋体" w:hAnsi="宋体" w:cs="宋体" w:hint="eastAsia"/>
          <w:sz w:val="21"/>
          <w:szCs w:val="21"/>
        </w:rPr>
        <w:t>符号</w:t>
      </w:r>
      <w:r>
        <w:rPr>
          <w:rFonts w:ascii="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b/>
          <w:color w:val="FF0000"/>
          <w:sz w:val="21"/>
          <w:szCs w:val="21"/>
        </w:rPr>
        <w:t>像用虚线画</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5888" behindDoc="1" locked="0" layoutInCell="1" allowOverlap="1">
            <wp:simplePos x="0" y="0"/>
            <wp:positionH relativeFrom="column">
              <wp:posOffset>200025</wp:posOffset>
            </wp:positionH>
            <wp:positionV relativeFrom="paragraph">
              <wp:posOffset>430530</wp:posOffset>
            </wp:positionV>
            <wp:extent cx="1504950" cy="1323975"/>
            <wp:effectExtent l="0" t="0" r="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20076"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1505160" cy="132416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8</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根据平面镜成像特点，在图中画出物体AB在平面镜MN中所成的像A'B'（保留作图痕迹）。</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83840" behindDoc="1" locked="0" layoutInCell="1" allowOverlap="1">
            <wp:simplePos x="0" y="0"/>
            <wp:positionH relativeFrom="column">
              <wp:posOffset>4099560</wp:posOffset>
            </wp:positionH>
            <wp:positionV relativeFrom="paragraph">
              <wp:posOffset>60325</wp:posOffset>
            </wp:positionV>
            <wp:extent cx="1476375" cy="1323975"/>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7357"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1476581" cy="1324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解：分别作出物体AB端点A、B关于平面镜的对称点A′、B′，用虚线连接A′、B′即为AB在平面镜中的像。如图所示：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3357245</wp:posOffset>
            </wp:positionH>
            <wp:positionV relativeFrom="paragraph">
              <wp:posOffset>302895</wp:posOffset>
            </wp:positionV>
            <wp:extent cx="2327275" cy="1627505"/>
            <wp:effectExtent l="0" t="0" r="6350" b="127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27810"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2327275" cy="1627505"/>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变式8</w:t>
      </w:r>
      <w:r>
        <w:rPr>
          <w:rFonts w:ascii="宋体" w:eastAsia="宋体" w:hAnsi="宋体" w:cs="宋体" w:hint="eastAsia"/>
          <w:b/>
          <w:bCs/>
          <w:color w:val="00B0F0"/>
          <w:sz w:val="21"/>
          <w:szCs w:val="21"/>
        </w:rPr>
        <w:t>】</w:t>
      </w:r>
      <w:r>
        <w:rPr>
          <w:rFonts w:ascii="宋体" w:eastAsia="宋体" w:hAnsi="宋体" w:cs="宋体" w:hint="eastAsia"/>
          <w:sz w:val="21"/>
          <w:szCs w:val="21"/>
        </w:rPr>
        <w:t>小美去鞋店买鞋，如图所示是她站在镜前试鞋的情景。请画出小美的眼睛A点看到鞋面B点在平面镜中所成像的完整光路图。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147955</wp:posOffset>
            </wp:positionH>
            <wp:positionV relativeFrom="paragraph">
              <wp:posOffset>89535</wp:posOffset>
            </wp:positionV>
            <wp:extent cx="1600200" cy="895350"/>
            <wp:effectExtent l="0" t="0" r="0" b="0"/>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82691"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1600424" cy="895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解：根据平面镜的特点在平面镜的另一侧作出鞋面B点的对称点B′，即为其在平面镜中的像；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t>连接像点与眼睛A点与镜面相交于一点O，即为入射点，连接BO、OA，则BO是入射光线，OA为反射光线，如图所示：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4478655</wp:posOffset>
            </wp:positionH>
            <wp:positionV relativeFrom="paragraph">
              <wp:posOffset>54610</wp:posOffset>
            </wp:positionV>
            <wp:extent cx="1266825" cy="1057275"/>
            <wp:effectExtent l="0" t="0" r="0" b="0"/>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10716"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1267002" cy="1057423"/>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例题9</w:t>
      </w:r>
      <w:r>
        <w:rPr>
          <w:rFonts w:ascii="宋体" w:eastAsia="宋体" w:hAnsi="宋体" w:cs="宋体" w:hint="eastAsia"/>
          <w:b/>
          <w:bCs/>
          <w:color w:val="00B0F0"/>
          <w:sz w:val="21"/>
          <w:szCs w:val="21"/>
        </w:rPr>
        <w:t>】</w:t>
      </w:r>
      <w:r>
        <w:rPr>
          <w:rFonts w:ascii="宋体" w:eastAsia="宋体" w:hAnsi="宋体" w:cs="宋体" w:hint="eastAsia"/>
          <w:sz w:val="21"/>
          <w:szCs w:val="21"/>
        </w:rPr>
        <w:t>如图所示，小汐在检查视力，下列说法正确的是（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A．小汐在靠近平面镜时，视力表上字母“E”在镜中的像变大了</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B．视力表上字母“E”在平面镜中的像是虚像，不可以呈现在光屏上</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C．镜中视力表的像到她的距离为2.1m</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D．小汐远离平面镜1.5m时，她的像向她远离1.5m</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解：A、因为平面镜成像的特点是成等大的虚像，小汐在靠近平面镜时，视力表上字母“E”在镜中的像不变，故A错误；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B、由于物体在平面镜中成虚像，虚像不能用光屏承接，故B正确；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C、从图示中可以看出，视力表距离平面镜2.5m，因为像距等于物距，可知视力表的像距离平面镜也为2.5m，而该同学距离平面镜为2.5﹣0.4m＝2.1m，所以镜中视力表的像到该同学的距离为2.5m+2.1m＝4.6m，故C错误；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D、小汐远离平面镜1.5m时，根据物、像到平面镜的距离相等，则她在镜中的像也远离平面镜1.5m，所以她的像向她远离3m，故D错误。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3415665</wp:posOffset>
            </wp:positionH>
            <wp:positionV relativeFrom="paragraph">
              <wp:posOffset>306705</wp:posOffset>
            </wp:positionV>
            <wp:extent cx="2343150" cy="1095375"/>
            <wp:effectExtent l="0" t="0" r="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79410"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2343477" cy="1095528"/>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变式9</w:t>
      </w:r>
      <w:r>
        <w:rPr>
          <w:rFonts w:ascii="宋体" w:eastAsia="宋体" w:hAnsi="宋体" w:cs="宋体" w:hint="eastAsia"/>
          <w:b/>
          <w:bCs/>
          <w:color w:val="00B0F0"/>
          <w:sz w:val="21"/>
          <w:szCs w:val="21"/>
        </w:rPr>
        <w:t>】</w:t>
      </w:r>
      <w:r>
        <w:rPr>
          <w:rFonts w:ascii="宋体" w:eastAsia="宋体" w:hAnsi="宋体" w:cs="宋体" w:hint="eastAsia"/>
          <w:sz w:val="21"/>
          <w:szCs w:val="21"/>
        </w:rPr>
        <w:t>如图所示，平面镜M直立在水平地面上，长6cm的铅笔平放在地面上且与平面镜垂直，笔尖离平面镜10cm，现铅笔以2cm/s的速度垂直平面镜向它匀速靠近，则（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A．铅笔的像为虚像，且尖端朝右</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B．笔尖的像移动速度大于笔尾的像移动速度</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C．经过3s，笔尖的像与笔尾的像相距6cm</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D．将M逆时针转动45°，铅笔的像竖直且尖端朝上</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解：A、平面镜所成的像为虚像，但由于像与物体关于镜面对称，所以铅笔尖端朝左，故A错误；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B、若铅笔以2cm/s速度向平面镜靠近，同时像也以2cm/s速度垂直向平面镜靠近，故B错误；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C、由于像与物的大小相等，所以铅笔长6cm，铅笔的像也长6cm，即笔尖的像与笔尾的像相距6cm，故C正确；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D、铅笔与平面镜的夹角为45°，根据平面镜成像的特点，此时平面镜将铅笔与像的夹角平分，所以铅笔与它在平面镜中的像互相垂直，即铅笔的尖端朝下，故D错误。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color w:val="FF0000"/>
          <w:sz w:val="21"/>
          <w:szCs w:val="21"/>
        </w:rPr>
        <w:t>故选：C。</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bCs/>
          <w:sz w:val="21"/>
          <w:szCs w:val="21"/>
          <w:lang w:eastAsia="zh-CN"/>
        </w:rPr>
        <w:t>四、光的折射：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.光的折射：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斜射：发生偏折；</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垂直入射：不偏折（光沿直线传播）；</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3</w:t>
      </w:r>
      <w:r>
        <w:rPr>
          <w:rFonts w:ascii="宋体" w:hAnsi="宋体" w:cs="宋体" w:hint="eastAsia"/>
          <w:sz w:val="21"/>
          <w:szCs w:val="21"/>
          <w:lang w:eastAsia="zh-CN"/>
        </w:rPr>
        <w:t>）</w:t>
      </w:r>
      <w:r>
        <w:rPr>
          <w:rFonts w:ascii="宋体" w:eastAsia="宋体" w:hAnsi="宋体" w:cs="宋体" w:hint="eastAsia"/>
          <w:sz w:val="21"/>
          <w:szCs w:val="21"/>
        </w:rPr>
        <w:t>折射时，介质的密度越小，光速越大，光线与法线形成的角越大；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253365</wp:posOffset>
            </wp:positionH>
            <wp:positionV relativeFrom="paragraph">
              <wp:posOffset>67310</wp:posOffset>
            </wp:positionV>
            <wp:extent cx="4019550" cy="1447165"/>
            <wp:effectExtent l="0" t="0" r="0" b="635"/>
            <wp:wrapNone/>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39264"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4019550" cy="144716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2.光的折射规律：</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（1）三线共面：折射光线、入射光线和法线都在同一个平面内；</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（2）法线居中：折射光线和入射光线分居法线两侧；（反射光线和折射光线在法线同侧）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（3）光路可逆：在折射现象中，光路是可逆的；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（4）入射角增大，折射角也随之增大；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（5）在光的折射现象中，介质的密度越小，光速越大，与法线形成的角越大：</w:t>
      </w:r>
    </w:p>
    <w:p>
      <w:pPr>
        <w:keepNext w:val="0"/>
        <w:keepLines w:val="0"/>
        <w:pageBreakBefore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①光从空气斜射入水中或其他介质中时，折射光线向法线方向偏折：（折射角＜入射角）；</w:t>
      </w:r>
    </w:p>
    <w:p>
      <w:pPr>
        <w:keepNext w:val="0"/>
        <w:keepLines w:val="0"/>
        <w:pageBreakBefore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②光从水或其他介质中斜射入空气中时，折射光线向界面方向偏折：（折射角＞入射角）；</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3</w:t>
      </w:r>
      <w:r>
        <w:rPr>
          <w:rFonts w:ascii="宋体" w:eastAsia="宋体" w:hAnsi="宋体" w:cs="宋体" w:hint="eastAsia"/>
          <w:sz w:val="21"/>
          <w:szCs w:val="21"/>
        </w:rPr>
        <w:t>.折射现象：</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从岸上看水里：虚像、偏浅；</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（2）</w:t>
      </w:r>
      <w:r>
        <w:rPr>
          <w:rFonts w:ascii="宋体" w:eastAsia="宋体" w:hAnsi="宋体" w:cs="宋体" w:hint="eastAsia"/>
          <w:sz w:val="21"/>
          <w:szCs w:val="21"/>
        </w:rPr>
        <w:t>从水中往外看：虚像、偏高；</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.常见光学现象及原理：</w:t>
      </w:r>
    </w:p>
    <w:p>
      <w:pPr>
        <w:keepNext w:val="0"/>
        <w:keepLines w:val="0"/>
        <w:pageBreakBefore w:val="0"/>
        <w:kinsoku/>
        <w:wordWrap/>
        <w:overflowPunct/>
        <w:topLinePunct w:val="0"/>
        <w:autoSpaceDE/>
        <w:autoSpaceDN/>
        <w:bidi w:val="0"/>
        <w:adjustRightInd/>
        <w:snapToGrid/>
        <w:spacing w:line="300" w:lineRule="auto"/>
        <w:ind w:left="420" w:hanging="420" w:hangingChars="200"/>
        <w:textAlignment w:val="auto"/>
        <w:rPr>
          <w:rFonts w:ascii="宋体" w:eastAsia="宋体" w:hAnsi="宋体" w:cs="宋体" w:hint="eastAsia"/>
          <w:sz w:val="21"/>
          <w:szCs w:val="21"/>
          <w:lang w:eastAsia="zh-CN"/>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光沿直线传播：</w:t>
      </w:r>
      <w:r>
        <w:rPr>
          <w:rFonts w:ascii="宋体" w:eastAsia="宋体" w:hAnsi="宋体" w:cs="宋体" w:hint="eastAsia"/>
          <w:b/>
          <w:bCs/>
          <w:sz w:val="21"/>
          <w:szCs w:val="21"/>
        </w:rPr>
        <w:t>影子</w:t>
      </w:r>
      <w:r>
        <w:rPr>
          <w:rFonts w:ascii="宋体" w:eastAsia="宋体" w:hAnsi="宋体" w:cs="宋体" w:hint="eastAsia"/>
          <w:sz w:val="21"/>
          <w:szCs w:val="21"/>
        </w:rPr>
        <w:t>、</w:t>
      </w:r>
      <w:r>
        <w:rPr>
          <w:rFonts w:ascii="宋体" w:eastAsia="宋体" w:hAnsi="宋体" w:cs="宋体" w:hint="eastAsia"/>
          <w:b/>
          <w:bCs/>
          <w:sz w:val="21"/>
          <w:szCs w:val="21"/>
        </w:rPr>
        <w:t>光柱</w:t>
      </w:r>
      <w:r>
        <w:rPr>
          <w:rFonts w:ascii="宋体" w:eastAsia="宋体" w:hAnsi="宋体" w:cs="宋体" w:hint="eastAsia"/>
          <w:sz w:val="21"/>
          <w:szCs w:val="21"/>
        </w:rPr>
        <w:t>、日食、月食、</w:t>
      </w:r>
      <w:r>
        <w:rPr>
          <w:rFonts w:ascii="宋体" w:eastAsia="宋体" w:hAnsi="宋体" w:cs="宋体" w:hint="eastAsia"/>
          <w:sz w:val="21"/>
          <w:szCs w:val="21"/>
          <w:lang w:eastAsia="zh-CN"/>
        </w:rPr>
        <w:t>瞄准、排队、校直、</w:t>
      </w:r>
      <w:r>
        <w:rPr>
          <w:rFonts w:ascii="宋体" w:eastAsia="宋体" w:hAnsi="宋体" w:cs="宋体" w:hint="eastAsia"/>
          <w:sz w:val="21"/>
          <w:szCs w:val="21"/>
        </w:rPr>
        <w:t>小孔成像</w:t>
      </w:r>
      <w:r>
        <w:rPr>
          <w:rFonts w:ascii="宋体" w:eastAsia="宋体" w:hAnsi="宋体" w:cs="宋体" w:hint="eastAsia"/>
          <w:sz w:val="21"/>
          <w:szCs w:val="21"/>
          <w:lang w:eastAsia="zh-CN"/>
        </w:rPr>
        <w:t>、针孔相机</w:t>
      </w:r>
      <w:r>
        <w:rPr>
          <w:rFonts w:ascii="宋体" w:eastAsia="宋体" w:hAnsi="宋体" w:cs="宋体" w:hint="eastAsia"/>
          <w:sz w:val="21"/>
          <w:szCs w:val="21"/>
        </w:rPr>
        <w:t>等</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光的反射：</w:t>
      </w:r>
      <w:r>
        <w:rPr>
          <w:rFonts w:ascii="宋体" w:eastAsia="宋体" w:hAnsi="宋体" w:cs="宋体" w:hint="eastAsia"/>
          <w:b/>
          <w:bCs/>
          <w:sz w:val="21"/>
          <w:szCs w:val="21"/>
        </w:rPr>
        <w:t>倒影</w:t>
      </w:r>
      <w:r>
        <w:rPr>
          <w:rFonts w:ascii="宋体" w:eastAsia="宋体" w:hAnsi="宋体" w:cs="宋体" w:hint="eastAsia"/>
          <w:sz w:val="21"/>
          <w:szCs w:val="21"/>
        </w:rPr>
        <w:t>、平面镜</w:t>
      </w:r>
      <w:r>
        <w:rPr>
          <w:rFonts w:ascii="宋体" w:eastAsia="宋体" w:hAnsi="宋体" w:cs="宋体" w:hint="eastAsia"/>
          <w:sz w:val="21"/>
          <w:szCs w:val="21"/>
          <w:lang w:eastAsia="zh-CN"/>
        </w:rPr>
        <w:t>，</w:t>
      </w:r>
      <w:r>
        <w:rPr>
          <w:rFonts w:ascii="宋体" w:eastAsia="宋体" w:hAnsi="宋体" w:cs="宋体" w:hint="eastAsia"/>
          <w:b/>
          <w:bCs/>
          <w:color w:val="FF0000"/>
          <w:sz w:val="21"/>
          <w:szCs w:val="21"/>
          <w:lang w:eastAsia="zh-CN"/>
        </w:rPr>
        <w:t>看见不发光的物体</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hAnsi="宋体" w:cs="宋体" w:hint="eastAsia"/>
          <w:kern w:val="0"/>
          <w:sz w:val="21"/>
          <w:szCs w:val="21"/>
          <w:lang w:eastAsia="zh-CN"/>
        </w:rPr>
        <w:t>（</w:t>
      </w:r>
      <w:r>
        <w:rPr>
          <w:rFonts w:ascii="宋体" w:hAnsi="宋体" w:cs="宋体" w:hint="eastAsia"/>
          <w:kern w:val="0"/>
          <w:sz w:val="21"/>
          <w:szCs w:val="21"/>
          <w:lang w:val="en-US" w:eastAsia="zh-CN"/>
        </w:rPr>
        <w:t>3</w:t>
      </w:r>
      <w:r>
        <w:rPr>
          <w:rFonts w:ascii="宋体" w:hAnsi="宋体" w:cs="宋体" w:hint="eastAsia"/>
          <w:kern w:val="0"/>
          <w:sz w:val="21"/>
          <w:szCs w:val="21"/>
          <w:lang w:eastAsia="zh-CN"/>
        </w:rPr>
        <w:t>）</w:t>
      </w:r>
      <w:r>
        <w:rPr>
          <w:rFonts w:ascii="宋体" w:eastAsia="宋体" w:hAnsi="宋体" w:cs="宋体" w:hint="eastAsia"/>
          <w:kern w:val="0"/>
          <w:sz w:val="21"/>
          <w:szCs w:val="21"/>
        </w:rPr>
        <w:t>光的折射：看水中的物体，海市蜃楼、凸透镜（照相机、投影仪、放大镜）</w:t>
      </w:r>
      <w:r>
        <w:rPr>
          <w:rFonts w:ascii="宋体" w:eastAsia="宋体" w:hAnsi="宋体" w:cs="宋体" w:hint="eastAsia"/>
          <w:kern w:val="0"/>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5</w:t>
      </w:r>
      <w:r>
        <w:rPr>
          <w:rFonts w:ascii="宋体" w:eastAsia="宋体" w:hAnsi="宋体" w:cs="宋体" w:hint="eastAsia"/>
          <w:sz w:val="21"/>
          <w:szCs w:val="21"/>
        </w:rPr>
        <w:t>.光的色散：</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把白光分解成</w:t>
      </w:r>
      <w:r>
        <w:rPr>
          <w:rFonts w:ascii="宋体" w:eastAsia="宋体" w:hAnsi="宋体" w:cs="宋体" w:hint="eastAsia"/>
          <w:b/>
          <w:sz w:val="21"/>
          <w:szCs w:val="21"/>
        </w:rPr>
        <w:t>红、橙、黄、绿、蓝、靛、紫</w:t>
      </w:r>
      <w:r>
        <w:rPr>
          <w:rFonts w:ascii="宋体" w:eastAsia="宋体" w:hAnsi="宋体" w:cs="宋体" w:hint="eastAsia"/>
          <w:sz w:val="21"/>
          <w:szCs w:val="21"/>
        </w:rPr>
        <w:t>七种颜色的光的现象叫光的色散；</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太阳光（即白光）是由多种色光混合而成的，这是英国牛顿发现的；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hAnsi="宋体" w:cs="宋体" w:hint="eastAsia"/>
          <w:sz w:val="21"/>
          <w:szCs w:val="21"/>
          <w:lang w:eastAsia="zh-CN"/>
        </w:rPr>
        <w:t>（</w:t>
      </w:r>
      <w:r>
        <w:rPr>
          <w:rFonts w:ascii="宋体" w:hAnsi="宋体" w:cs="宋体" w:hint="eastAsia"/>
          <w:sz w:val="21"/>
          <w:szCs w:val="21"/>
          <w:lang w:val="en-US" w:eastAsia="zh-CN"/>
        </w:rPr>
        <w:t>3</w:t>
      </w:r>
      <w:r>
        <w:rPr>
          <w:rFonts w:ascii="宋体" w:hAnsi="宋体" w:cs="宋体" w:hint="eastAsia"/>
          <w:sz w:val="21"/>
          <w:szCs w:val="21"/>
          <w:lang w:eastAsia="zh-CN"/>
        </w:rPr>
        <w:t>）</w:t>
      </w:r>
      <w:r>
        <w:rPr>
          <w:rFonts w:ascii="宋体" w:eastAsia="宋体" w:hAnsi="宋体" w:cs="宋体" w:hint="eastAsia"/>
          <w:sz w:val="21"/>
          <w:szCs w:val="21"/>
        </w:rPr>
        <w:t>色光的三原色是指 ：</w:t>
      </w:r>
      <w:r>
        <w:rPr>
          <w:rFonts w:ascii="宋体" w:eastAsia="宋体" w:hAnsi="宋体" w:cs="宋体" w:hint="eastAsia"/>
          <w:b/>
          <w:sz w:val="21"/>
          <w:szCs w:val="21"/>
        </w:rPr>
        <w:t>红、绿、蓝</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【例题1</w:t>
      </w:r>
      <w:r>
        <w:rPr>
          <w:rFonts w:ascii="宋体" w:hAnsi="宋体" w:cs="宋体" w:hint="eastAsia"/>
          <w:b/>
          <w:bCs/>
          <w:color w:val="00B0F0"/>
          <w:sz w:val="21"/>
          <w:szCs w:val="21"/>
          <w:lang w:val="en-US" w:eastAsia="zh-CN"/>
        </w:rPr>
        <w:t>0</w:t>
      </w:r>
      <w:r>
        <w:rPr>
          <w:rFonts w:ascii="宋体" w:eastAsia="宋体" w:hAnsi="宋体" w:cs="宋体" w:hint="eastAsia"/>
          <w:b/>
          <w:bCs/>
          <w:color w:val="00B0F0"/>
          <w:sz w:val="21"/>
          <w:szCs w:val="21"/>
        </w:rPr>
        <w:t>】</w:t>
      </w:r>
      <w:r>
        <w:rPr>
          <w:rFonts w:ascii="宋体" w:eastAsia="宋体" w:hAnsi="宋体" w:cs="宋体" w:hint="eastAsia"/>
          <w:sz w:val="21"/>
          <w:szCs w:val="21"/>
        </w:rPr>
        <w:t>光从空气射入玻璃时，下列关于折射角与入射角的说法中，正确的是（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A．折射角一定小于入射角</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B．折射角有可能等于入射角</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C．折射角随入射角的减小而增大</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D．折射角不可能小于入射角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解：光从空气中斜射入玻璃时，折射角小于入射角，当光垂直入射时，折射角和入射角相等，都等于零度，折射时折射角随着入射角的增大而增大。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0</w:t>
      </w:r>
      <w:r>
        <w:rPr>
          <w:rFonts w:ascii="宋体" w:eastAsia="宋体" w:hAnsi="宋体" w:cs="宋体" w:hint="eastAsia"/>
          <w:b/>
          <w:bCs/>
          <w:color w:val="00B0F0"/>
          <w:sz w:val="21"/>
          <w:szCs w:val="21"/>
        </w:rPr>
        <w:t>】</w:t>
      </w:r>
      <w:r>
        <w:rPr>
          <w:rFonts w:ascii="宋体" w:eastAsia="宋体" w:hAnsi="宋体" w:cs="宋体" w:hint="eastAsia"/>
          <w:sz w:val="21"/>
          <w:szCs w:val="21"/>
        </w:rPr>
        <w:t>光从空气中斜射入水中，入射角为30°，则折射角（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color w:val="000000"/>
          <w:sz w:val="21"/>
          <w:szCs w:val="21"/>
        </w:rPr>
      </w:pPr>
      <w:r>
        <w:rPr>
          <w:rFonts w:ascii="宋体" w:eastAsia="宋体" w:hAnsi="宋体" w:cs="宋体" w:hint="eastAsia"/>
          <w:sz w:val="21"/>
          <w:szCs w:val="21"/>
        </w:rPr>
        <w:t>A．小于30°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B．大于30°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C．等于30°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】解：由光的折射规律可知：光从空气中斜射入水中时，折射角要小于入射角，入射角是30°，则折射角会小于30°。</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8480" behindDoc="1" locked="0" layoutInCell="1" allowOverlap="1">
            <wp:simplePos x="0" y="0"/>
            <wp:positionH relativeFrom="column">
              <wp:posOffset>10160</wp:posOffset>
            </wp:positionH>
            <wp:positionV relativeFrom="paragraph">
              <wp:posOffset>167005</wp:posOffset>
            </wp:positionV>
            <wp:extent cx="6236335" cy="1487170"/>
            <wp:effectExtent l="0" t="0" r="2540" b="8255"/>
            <wp:wrapNone/>
            <wp:docPr id="26" name="图片 26" descr="166357092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9982" name="图片 26" descr="1663570926079"/>
                    <pic:cNvPicPr>
                      <a:picLocks noChangeAspect="1"/>
                    </pic:cNvPicPr>
                  </pic:nvPicPr>
                  <pic:blipFill>
                    <a:blip xmlns:r="http://schemas.openxmlformats.org/officeDocument/2006/relationships" r:embed="rId25"/>
                    <a:stretch>
                      <a:fillRect/>
                    </a:stretch>
                  </pic:blipFill>
                  <pic:spPr>
                    <a:xfrm>
                      <a:off x="0" y="0"/>
                      <a:ext cx="6236335" cy="148717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11</w:t>
      </w:r>
      <w:r>
        <w:rPr>
          <w:rFonts w:ascii="宋体" w:eastAsia="宋体" w:hAnsi="宋体" w:cs="宋体" w:hint="eastAsia"/>
          <w:b/>
          <w:bCs/>
          <w:color w:val="00B0F0"/>
          <w:sz w:val="21"/>
          <w:szCs w:val="21"/>
        </w:rPr>
        <w:t>】</w:t>
      </w:r>
      <w:r>
        <w:rPr>
          <w:rFonts w:ascii="宋体" w:eastAsia="宋体" w:hAnsi="宋体" w:cs="宋体" w:hint="eastAsia"/>
          <w:sz w:val="21"/>
          <w:szCs w:val="21"/>
        </w:rPr>
        <w:t>人在岸上透过池水看池塘底部，下列光路图正确的是（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shd w:val="clear" w:color="auto" w:fill="auto"/>
          <w:lang w:val="en-US" w:eastAsia="zh-CN"/>
        </w:rPr>
      </w:pPr>
      <w:r>
        <w:rPr>
          <w:rFonts w:ascii="宋体" w:eastAsia="宋体" w:hAnsi="宋体" w:cs="宋体" w:hint="eastAsia"/>
          <w:color w:val="FF0000"/>
          <w:sz w:val="21"/>
          <w:szCs w:val="21"/>
          <w:shd w:val="clear" w:color="auto" w:fill="auto"/>
          <w:lang w:eastAsia="zh-CN"/>
        </w:rPr>
        <w:t>【</w:t>
      </w:r>
      <w:r>
        <w:rPr>
          <w:rFonts w:ascii="宋体" w:eastAsia="宋体" w:hAnsi="宋体" w:cs="宋体" w:hint="eastAsia"/>
          <w:color w:val="FF0000"/>
          <w:sz w:val="21"/>
          <w:szCs w:val="21"/>
          <w:shd w:val="clear" w:color="auto" w:fill="auto"/>
          <w:lang w:val="en-US" w:eastAsia="zh-CN"/>
        </w:rPr>
        <w:t>答案】D</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shd w:val="clear" w:color="auto" w:fill="auto"/>
        </w:rPr>
      </w:pPr>
      <w:r>
        <w:rPr>
          <w:rFonts w:ascii="宋体" w:eastAsia="宋体" w:hAnsi="宋体" w:cs="宋体" w:hint="eastAsia"/>
          <w:color w:val="FF0000"/>
          <w:sz w:val="21"/>
          <w:szCs w:val="21"/>
          <w:shd w:val="clear" w:color="auto" w:fill="auto"/>
        </w:rPr>
        <w:t>【</w:t>
      </w:r>
      <w:r>
        <w:rPr>
          <w:rFonts w:ascii="宋体" w:eastAsia="宋体" w:hAnsi="宋体" w:cs="宋体" w:hint="eastAsia"/>
          <w:color w:val="FF0000"/>
          <w:sz w:val="21"/>
          <w:szCs w:val="21"/>
          <w:shd w:val="clear" w:color="auto" w:fill="auto"/>
          <w:lang w:val="en-US" w:eastAsia="zh-CN"/>
        </w:rPr>
        <w:t>解析</w:t>
      </w:r>
      <w:r>
        <w:rPr>
          <w:rFonts w:ascii="宋体" w:eastAsia="宋体" w:hAnsi="宋体" w:cs="宋体" w:hint="eastAsia"/>
          <w:color w:val="FF0000"/>
          <w:sz w:val="21"/>
          <w:szCs w:val="21"/>
          <w:shd w:val="clear" w:color="auto" w:fill="auto"/>
        </w:rPr>
        <w:t>】解：人在岸上透过池水看池塘底部，池底的光线由水中斜射入空气时，在水面处发生折射，折射角大于入射角，折射光线进入人眼，人眼会逆着折射光线的方向看去，就会觉得池底变浅了，</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shd w:val="clear" w:color="auto" w:fill="auto"/>
        </w:rPr>
      </w:pPr>
      <w:r>
        <w:rPr>
          <w:rFonts w:ascii="宋体" w:eastAsia="宋体" w:hAnsi="宋体" w:cs="宋体" w:hint="eastAsia"/>
          <w:color w:val="FF0000"/>
          <w:sz w:val="21"/>
          <w:szCs w:val="21"/>
          <w:shd w:val="clear" w:color="auto" w:fill="auto"/>
        </w:rPr>
        <w:t>A图中光的传播方向错误，而且没有发生折射，B图没有发生折射，C图光的传播方向错误，故只有D正确。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b/>
          <w:bCs/>
          <w:color w:val="FF0000"/>
          <w:sz w:val="21"/>
          <w:szCs w:val="21"/>
          <w:shd w:val="clear" w:color="auto" w:fill="auto"/>
        </w:rPr>
      </w:pPr>
      <w:r>
        <w:rPr>
          <w:rFonts w:ascii="宋体" w:eastAsia="宋体" w:hAnsi="宋体" w:cs="宋体" w:hint="eastAsia"/>
          <w:color w:val="FF0000"/>
          <w:sz w:val="21"/>
          <w:szCs w:val="21"/>
          <w:shd w:val="clear" w:color="auto" w:fill="auto"/>
        </w:rPr>
        <w:t>故选</w:t>
      </w:r>
      <w:r>
        <w:rPr>
          <w:rFonts w:ascii="宋体" w:eastAsia="宋体" w:hAnsi="宋体" w:cs="宋体" w:hint="eastAsia"/>
          <w:color w:val="FF0000"/>
          <w:sz w:val="21"/>
          <w:szCs w:val="21"/>
          <w:shd w:val="clear" w:color="auto" w:fill="auto"/>
          <w:lang w:eastAsia="zh-CN"/>
        </w:rPr>
        <w:t>：</w:t>
      </w:r>
      <w:r>
        <w:rPr>
          <w:rFonts w:ascii="宋体" w:eastAsia="宋体" w:hAnsi="宋体" w:cs="宋体" w:hint="eastAsia"/>
          <w:color w:val="FF0000"/>
          <w:sz w:val="21"/>
          <w:szCs w:val="21"/>
          <w:shd w:val="clear" w:color="auto" w:fill="auto"/>
        </w:rPr>
        <w:t>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9504" behindDoc="1" locked="0" layoutInCell="1" allowOverlap="1">
            <wp:simplePos x="0" y="0"/>
            <wp:positionH relativeFrom="column">
              <wp:posOffset>-28575</wp:posOffset>
            </wp:positionH>
            <wp:positionV relativeFrom="paragraph">
              <wp:posOffset>429895</wp:posOffset>
            </wp:positionV>
            <wp:extent cx="4533900" cy="1071880"/>
            <wp:effectExtent l="0" t="0" r="0" b="4445"/>
            <wp:wrapNone/>
            <wp:docPr id="28" name="图片 28" descr="166357100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06067" name="图片 28" descr="1663571003548"/>
                    <pic:cNvPicPr>
                      <a:picLocks noChangeAspect="1"/>
                    </pic:cNvPicPr>
                  </pic:nvPicPr>
                  <pic:blipFill>
                    <a:blip xmlns:r="http://schemas.openxmlformats.org/officeDocument/2006/relationships" r:embed="rId26"/>
                    <a:stretch>
                      <a:fillRect/>
                    </a:stretch>
                  </pic:blipFill>
                  <pic:spPr>
                    <a:xfrm>
                      <a:off x="0" y="0"/>
                      <a:ext cx="4533900" cy="107188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11</w:t>
      </w:r>
      <w:r>
        <w:rPr>
          <w:rFonts w:ascii="宋体" w:eastAsia="宋体" w:hAnsi="宋体" w:cs="宋体" w:hint="eastAsia"/>
          <w:b/>
          <w:bCs/>
          <w:color w:val="00B0F0"/>
          <w:sz w:val="21"/>
          <w:szCs w:val="21"/>
        </w:rPr>
        <w:t>】</w:t>
      </w:r>
      <w:r>
        <w:rPr>
          <w:rFonts w:ascii="宋体" w:eastAsia="宋体" w:hAnsi="宋体" w:cs="宋体" w:hint="eastAsia"/>
          <w:sz w:val="21"/>
          <w:szCs w:val="21"/>
        </w:rPr>
        <w:t>小明下自习到楼下后发现教室的灯还亮着，下列光路图能正确表示小明所观察到的实际情况的是（　　）</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】解：第一次折射：先过入射点O垂直玻璃上表面作出法线，再在玻璃内部法线的另一侧作出折射光线，注意折射角小于入射角；</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0528" behindDoc="1" locked="0" layoutInCell="1" allowOverlap="1">
            <wp:simplePos x="0" y="0"/>
            <wp:positionH relativeFrom="column">
              <wp:posOffset>4673600</wp:posOffset>
            </wp:positionH>
            <wp:positionV relativeFrom="paragraph">
              <wp:posOffset>145415</wp:posOffset>
            </wp:positionV>
            <wp:extent cx="781050" cy="866775"/>
            <wp:effectExtent l="0" t="0" r="0" b="0"/>
            <wp:wrapNone/>
            <wp:docPr id="6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9532"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781159" cy="866896"/>
                    </a:xfrm>
                    <a:prstGeom prst="rect">
                      <a:avLst/>
                    </a:prstGeom>
                  </pic:spPr>
                </pic:pic>
              </a:graphicData>
            </a:graphic>
          </wp:anchor>
        </w:drawing>
      </w:r>
      <w:r>
        <w:rPr>
          <w:rFonts w:ascii="宋体" w:eastAsia="宋体" w:hAnsi="宋体" w:cs="宋体" w:hint="eastAsia"/>
          <w:color w:val="FF0000"/>
          <w:sz w:val="21"/>
          <w:szCs w:val="21"/>
        </w:rPr>
        <w:t>第二次折射：先过O′点垂直玻璃下表面作出法线，再在玻璃的下侧空气中作出折射光线，注意折射角大于入射角，折射光线与玻璃上表面的入射光线平行，如图所示。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由此可知，ACD错误，B正确。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1552" behindDoc="1" locked="0" layoutInCell="1" allowOverlap="1">
            <wp:simplePos x="0" y="0"/>
            <wp:positionH relativeFrom="column">
              <wp:posOffset>81280</wp:posOffset>
            </wp:positionH>
            <wp:positionV relativeFrom="paragraph">
              <wp:posOffset>210185</wp:posOffset>
            </wp:positionV>
            <wp:extent cx="5701030" cy="1071880"/>
            <wp:effectExtent l="0" t="0" r="4445" b="4445"/>
            <wp:wrapNone/>
            <wp:docPr id="29" name="图片 29" descr="166357133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6088" name="图片 29" descr="1663571333917"/>
                    <pic:cNvPicPr>
                      <a:picLocks noChangeAspect="1"/>
                    </pic:cNvPicPr>
                  </pic:nvPicPr>
                  <pic:blipFill>
                    <a:blip xmlns:r="http://schemas.openxmlformats.org/officeDocument/2006/relationships" r:embed="rId28"/>
                    <a:stretch>
                      <a:fillRect/>
                    </a:stretch>
                  </pic:blipFill>
                  <pic:spPr>
                    <a:xfrm>
                      <a:off x="0" y="0"/>
                      <a:ext cx="5701030" cy="107188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12</w:t>
      </w:r>
      <w:r>
        <w:rPr>
          <w:rFonts w:ascii="宋体" w:eastAsia="宋体" w:hAnsi="宋体" w:cs="宋体" w:hint="eastAsia"/>
          <w:b/>
          <w:bCs/>
          <w:color w:val="00B0F0"/>
          <w:sz w:val="21"/>
          <w:szCs w:val="21"/>
        </w:rPr>
        <w:t>】</w:t>
      </w:r>
      <w:r>
        <w:rPr>
          <w:rFonts w:ascii="宋体" w:eastAsia="宋体" w:hAnsi="宋体" w:cs="宋体" w:hint="eastAsia"/>
          <w:sz w:val="21"/>
          <w:szCs w:val="21"/>
        </w:rPr>
        <w:t>下列现象是由于光的折射产生的是（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A．水中清晰的倒影</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B．树荫下的光斑</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C．手影游戏</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D．天空中出现的彩虹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】解：A、水中的“倒影”属于平面镜成像，平面镜成像是利用光的反射原理，故A不合题意；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B、树荫下的光斑是由光的直线传播形成的，故B不合题意；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C、墙上的手影，影子的形成利用了光沿直线传播的原理，故C不合题意；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D、天空中出现的彩虹是由于光的折射形成的，故D符合题意。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如图所示的光现象中，属于光的折射的是（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672576" behindDoc="1" locked="0" layoutInCell="1" allowOverlap="1">
            <wp:simplePos x="0" y="0"/>
            <wp:positionH relativeFrom="column">
              <wp:posOffset>205105</wp:posOffset>
            </wp:positionH>
            <wp:positionV relativeFrom="paragraph">
              <wp:posOffset>42545</wp:posOffset>
            </wp:positionV>
            <wp:extent cx="4415155" cy="828675"/>
            <wp:effectExtent l="0" t="0" r="4445" b="0"/>
            <wp:wrapNone/>
            <wp:docPr id="17" name="图片 17" descr="1633850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4278" name="图片 17" descr="1633850052(1)"/>
                    <pic:cNvPicPr>
                      <a:picLocks noChangeAspect="1"/>
                    </pic:cNvPicPr>
                  </pic:nvPicPr>
                  <pic:blipFill>
                    <a:blip xmlns:r="http://schemas.openxmlformats.org/officeDocument/2006/relationships" r:embed="rId29"/>
                    <a:stretch>
                      <a:fillRect/>
                    </a:stretch>
                  </pic:blipFill>
                  <pic:spPr>
                    <a:xfrm>
                      <a:off x="0" y="0"/>
                      <a:ext cx="4415155" cy="8286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A．司机通过后视镜观察路况</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B．筷子好像在水面处“折断”</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C．日晷面上呈现晷针的影子</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D．塔在水中形成“倒影”</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解：A、司机通过后视镜观察路况是利用了光的发射现象，故A错误；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B、筷子好像在水面处“折断”，是因为光的折射，故B正确；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C、日晷面上呈现晷针的影子，是因为光的直线传播，故C错误；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D、塔在水中形成“倒影”与平面镜成像原理相同，是光的反射造成的，故D错误。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w:t>
      </w:r>
      <w:r>
        <w:rPr>
          <w:rFonts w:ascii="宋体" w:hAnsi="宋体" w:cs="宋体" w:hint="eastAsia"/>
          <w:b/>
          <w:bCs/>
          <w:color w:val="00B0F0"/>
          <w:sz w:val="21"/>
          <w:szCs w:val="21"/>
          <w:lang w:val="en-US" w:eastAsia="zh-CN"/>
        </w:rPr>
        <w:t>13</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将筷子斜放在空碗中，向碗内缓缓注水，筷子在水中的部分看起来向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（填“上”或“下”）弯折了，这是光从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（填“水到空气”或“空气到水”）传播时发生了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71755</wp:posOffset>
            </wp:positionH>
            <wp:positionV relativeFrom="paragraph">
              <wp:posOffset>45720</wp:posOffset>
            </wp:positionV>
            <wp:extent cx="1143000" cy="971550"/>
            <wp:effectExtent l="0" t="0" r="0" b="0"/>
            <wp:wrapNone/>
            <wp:docPr id="9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1298"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1143160" cy="97168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上； 水到空气；折射。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】解：插入水中的筷子，由于筷子反射的光线从水中斜射入空气中时，传播方向发生了偏折，远离法线，折射角大于入射角，所以看到筷子在水中的部分是向上弯折。此时看到的像是筷子的虚像。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lang w:val="en-US" w:eastAsia="zh-CN"/>
        </w:rPr>
      </w:pPr>
      <w:r>
        <w:rPr>
          <w:rFonts w:ascii="宋体" w:eastAsia="宋体" w:hAnsi="宋体" w:cs="宋体" w:hint="eastAsia"/>
          <w:color w:val="FF0000"/>
          <w:sz w:val="21"/>
          <w:szCs w:val="21"/>
        </w:rPr>
        <w:t>故答案为：上； 水到空气；折射。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w:t>
      </w:r>
      <w:r>
        <w:rPr>
          <w:rFonts w:ascii="宋体" w:hAnsi="宋体" w:cs="宋体" w:hint="eastAsia"/>
          <w:b/>
          <w:bCs/>
          <w:color w:val="00B0F0"/>
          <w:sz w:val="21"/>
          <w:szCs w:val="21"/>
          <w:lang w:val="en-US" w:eastAsia="zh-CN"/>
        </w:rPr>
        <w:t>13</w:t>
      </w:r>
      <w:r>
        <w:rPr>
          <w:rFonts w:ascii="宋体" w:eastAsia="宋体" w:hAnsi="宋体" w:cs="宋体" w:hint="eastAsia"/>
          <w:b/>
          <w:bCs/>
          <w:color w:val="00B0F0"/>
          <w:sz w:val="21"/>
          <w:szCs w:val="21"/>
          <w:lang w:val="en-US" w:eastAsia="zh-CN"/>
        </w:rPr>
        <w:t>】</w:t>
      </w:r>
      <w:r>
        <w:rPr>
          <w:rFonts w:ascii="宋体" w:eastAsia="宋体" w:hAnsi="宋体" w:cs="宋体" w:hint="eastAsia"/>
          <w:sz w:val="21"/>
          <w:szCs w:val="21"/>
        </w:rPr>
        <w:t>某校在新建设的喷水池底部安装了一只射灯。池内无水时，射灯发出的一束光照在左侧池壁上，在S点形成一个亮斑，如图所示。往池内注水，水面升至图中的a位置时，在左侧池壁上亮斑的位置在S点的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（上方/下方）；水面从a位置升至b位置的过程中，左侧池壁上亮斑的位置会</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（上移/不变/下移）；当水面升至c位置时，水面下左侧池壁亮斑的位置在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（S点/S点上方/S点下方）。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64135</wp:posOffset>
            </wp:positionH>
            <wp:positionV relativeFrom="paragraph">
              <wp:posOffset>5080</wp:posOffset>
            </wp:positionV>
            <wp:extent cx="1343025" cy="885825"/>
            <wp:effectExtent l="0" t="0" r="0" b="0"/>
            <wp:wrapNone/>
            <wp:docPr id="10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50402"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1343213" cy="88594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下方；上移；S点。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5648" behindDoc="1" locked="0" layoutInCell="1" allowOverlap="1">
            <wp:simplePos x="0" y="0"/>
            <wp:positionH relativeFrom="column">
              <wp:posOffset>97155</wp:posOffset>
            </wp:positionH>
            <wp:positionV relativeFrom="paragraph">
              <wp:posOffset>413385</wp:posOffset>
            </wp:positionV>
            <wp:extent cx="1352550" cy="895350"/>
            <wp:effectExtent l="0" t="0" r="0" b="0"/>
            <wp:wrapNone/>
            <wp:docPr id="10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722"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1352739" cy="895475"/>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】解：（1）往池内注水，水面升至a位置时，光发生折射，根据光的折射定律知，折射角大于入射角，左侧池壁上亮斑的位置在S点的下方，如图所示；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（2）同理，水面上升至b位置时，入射角的大小不变，折射角的大小也不变，所以左侧池壁上亮斑的位置上移；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（3）水面上升到c的位置时，光线在水中的传播方向不变，故照射在S点。</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lang w:val="en-US" w:eastAsia="zh-CN"/>
        </w:rPr>
      </w:pPr>
      <w:r>
        <w:rPr>
          <w:rFonts w:ascii="宋体" w:eastAsia="宋体" w:hAnsi="宋体" w:cs="宋体" w:hint="eastAsia"/>
          <w:color w:val="FF0000"/>
          <w:sz w:val="21"/>
          <w:szCs w:val="21"/>
        </w:rPr>
        <w:t>故答案为：下方；上移；S点。</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lang w:eastAsia="zh-CN"/>
        </w:rPr>
        <w:drawing>
          <wp:anchor distT="0" distB="0" distL="114300" distR="114300" simplePos="0" relativeHeight="251676672" behindDoc="1" locked="0" layoutInCell="1" allowOverlap="1">
            <wp:simplePos x="0" y="0"/>
            <wp:positionH relativeFrom="column">
              <wp:posOffset>190500</wp:posOffset>
            </wp:positionH>
            <wp:positionV relativeFrom="paragraph">
              <wp:posOffset>247650</wp:posOffset>
            </wp:positionV>
            <wp:extent cx="5372100" cy="933450"/>
            <wp:effectExtent l="0" t="0" r="0" b="0"/>
            <wp:wrapNone/>
            <wp:docPr id="18" name="图片 18" descr="16635799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8224" name="图片 18" descr="1663579990606"/>
                    <pic:cNvPicPr>
                      <a:picLocks noChangeAspect="1"/>
                    </pic:cNvPicPr>
                  </pic:nvPicPr>
                  <pic:blipFill>
                    <a:blip xmlns:r="http://schemas.openxmlformats.org/officeDocument/2006/relationships" r:embed="rId33"/>
                    <a:stretch>
                      <a:fillRect/>
                    </a:stretch>
                  </pic:blipFill>
                  <pic:spPr>
                    <a:xfrm>
                      <a:off x="0" y="0"/>
                      <a:ext cx="5372100" cy="933450"/>
                    </a:xfrm>
                    <a:prstGeom prst="rect">
                      <a:avLst/>
                    </a:prstGeom>
                  </pic:spPr>
                </pic:pic>
              </a:graphicData>
            </a:graphic>
          </wp:anchor>
        </w:drawing>
      </w:r>
      <w:r>
        <w:rPr>
          <w:rFonts w:ascii="宋体" w:eastAsia="宋体" w:hAnsi="宋体" w:cs="宋体" w:hint="eastAsia"/>
          <w:b/>
          <w:bCs/>
          <w:color w:val="00B0F0"/>
          <w:sz w:val="21"/>
          <w:szCs w:val="21"/>
        </w:rPr>
        <w:t>【</w:t>
      </w:r>
      <w:r>
        <w:rPr>
          <w:rFonts w:ascii="宋体" w:hAnsi="宋体" w:cs="宋体" w:hint="eastAsia"/>
          <w:b/>
          <w:bCs/>
          <w:color w:val="00B0F0"/>
          <w:sz w:val="21"/>
          <w:szCs w:val="21"/>
          <w:lang w:val="en-US" w:eastAsia="zh-CN"/>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图所示光现象是由光的色散形成的是（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A．日食现象</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B．月亮在水中的倒影</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C．雨后彩虹</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D．“凿壁偷光”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解：A、日食现象是光的直线传播，故A错误。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B、月亮在水中的倒影属于平面镜成像，是由光的反射形成的，故B错误。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C、彩虹是光的色散现象，由空气中的小水珠将太阳光折射形成的，故C正确。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D、“凿壁偷光”是利用光的直线传播，故D错误。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14</w:t>
      </w:r>
      <w:r>
        <w:rPr>
          <w:rFonts w:ascii="宋体" w:eastAsia="宋体" w:hAnsi="宋体" w:cs="宋体" w:hint="eastAsia"/>
          <w:b/>
          <w:bCs/>
          <w:color w:val="00B0F0"/>
          <w:sz w:val="21"/>
          <w:szCs w:val="21"/>
        </w:rPr>
        <w:t>】</w:t>
      </w:r>
      <w:r>
        <w:rPr>
          <w:rFonts w:ascii="宋体" w:eastAsia="宋体" w:hAnsi="宋体" w:cs="宋体" w:hint="eastAsia"/>
          <w:sz w:val="21"/>
          <w:szCs w:val="21"/>
        </w:rPr>
        <w:t>各种颜色的光是由色光的三原色混合组成，这三种色光是红、</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、蓝。我们看到飘扬的红旗，是因为红旗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（“吸收”或“反射”）了红色光。</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绿；反射。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解：用放大镜观察彩色电视画面，可以发现是由红、绿、蓝三种色光混合而成的；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红旗是不透明的物体，在太阳光照射下，红旗只反射红光，吸收其它颜色的光，所以看到红旗呈红色。</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故答案为：绿；反射。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sz w:val="21"/>
          <w:szCs w:val="21"/>
          <w:lang w:eastAsia="zh-CN"/>
        </w:rPr>
        <w:t>五、凸透镜成像：</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114300" distR="114300" simplePos="0" relativeHeight="251689984" behindDoc="1" locked="0" layoutInCell="1" allowOverlap="1">
            <wp:simplePos x="0" y="0"/>
            <wp:positionH relativeFrom="column">
              <wp:posOffset>2446655</wp:posOffset>
            </wp:positionH>
            <wp:positionV relativeFrom="paragraph">
              <wp:posOffset>186690</wp:posOffset>
            </wp:positionV>
            <wp:extent cx="2238375" cy="1012825"/>
            <wp:effectExtent l="0" t="0" r="0" b="635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856" name="图片 6"/>
                    <pic:cNvPicPr>
                      <a:picLocks noChangeAspect="1"/>
                    </pic:cNvPicPr>
                  </pic:nvPicPr>
                  <pic:blipFill>
                    <a:blip xmlns:r="http://schemas.openxmlformats.org/officeDocument/2006/relationships" r:embed="rId34"/>
                    <a:srcRect t="46573"/>
                    <a:stretch>
                      <a:fillRect/>
                    </a:stretch>
                  </pic:blipFill>
                  <pic:spPr>
                    <a:xfrm>
                      <a:off x="0" y="0"/>
                      <a:ext cx="2238375" cy="1012825"/>
                    </a:xfrm>
                    <a:prstGeom prst="rect">
                      <a:avLst/>
                    </a:prstGeom>
                    <a:noFill/>
                    <a:ln>
                      <a:noFill/>
                    </a:ln>
                  </pic:spPr>
                </pic:pic>
              </a:graphicData>
            </a:graphic>
          </wp:anchor>
        </w:drawing>
      </w:r>
      <w:r>
        <w:rPr>
          <w:rFonts w:ascii="宋体" w:eastAsia="宋体" w:hAnsi="宋体" w:cs="宋体" w:hint="eastAsia"/>
          <w:sz w:val="21"/>
          <w:szCs w:val="21"/>
        </w:rPr>
        <w:drawing>
          <wp:anchor distT="0" distB="0" distL="114300" distR="114300" simplePos="0" relativeHeight="251688960" behindDoc="1" locked="0" layoutInCell="1" allowOverlap="1">
            <wp:simplePos x="0" y="0"/>
            <wp:positionH relativeFrom="column">
              <wp:posOffset>8255</wp:posOffset>
            </wp:positionH>
            <wp:positionV relativeFrom="paragraph">
              <wp:posOffset>186690</wp:posOffset>
            </wp:positionV>
            <wp:extent cx="2134235" cy="855980"/>
            <wp:effectExtent l="0" t="0" r="8890" b="1270"/>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967" name="图片 5"/>
                    <pic:cNvPicPr>
                      <a:picLocks noChangeAspect="1"/>
                    </pic:cNvPicPr>
                  </pic:nvPicPr>
                  <pic:blipFill>
                    <a:blip xmlns:r="http://schemas.openxmlformats.org/officeDocument/2006/relationships" r:embed="rId34"/>
                    <a:srcRect b="52621"/>
                    <a:stretch>
                      <a:fillRect/>
                    </a:stretch>
                  </pic:blipFill>
                  <pic:spPr>
                    <a:xfrm>
                      <a:off x="0" y="0"/>
                      <a:ext cx="2134235" cy="855980"/>
                    </a:xfrm>
                    <a:prstGeom prst="rect">
                      <a:avLst/>
                    </a:prstGeom>
                    <a:noFill/>
                    <a:ln>
                      <a:noFill/>
                    </a:ln>
                  </pic:spPr>
                </pic:pic>
              </a:graphicData>
            </a:graphic>
          </wp:anchor>
        </w:drawing>
      </w:r>
      <w:r>
        <w:rPr>
          <w:rFonts w:ascii="宋体" w:eastAsia="宋体" w:hAnsi="宋体" w:cs="宋体" w:hint="eastAsia"/>
          <w:sz w:val="21"/>
          <w:szCs w:val="21"/>
        </w:rPr>
        <w:t>1.凸透镜和凹透镜典型光路</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tabs>
          <w:tab w:val="left" w:pos="3420"/>
        </w:tabs>
        <w:kinsoku/>
        <w:wordWrap/>
        <w:overflowPunct/>
        <w:topLinePunct w:val="0"/>
        <w:autoSpaceDE/>
        <w:autoSpaceDN/>
        <w:bidi w:val="0"/>
        <w:adjustRightInd/>
        <w:snapToGrid/>
        <w:spacing w:line="300" w:lineRule="auto"/>
        <w:textAlignment w:val="auto"/>
        <w:rPr>
          <w:rFonts w:ascii="宋体" w:eastAsia="宋体" w:hAnsi="宋体" w:cs="宋体" w:hint="eastAsia"/>
          <w:bCs/>
          <w:sz w:val="21"/>
          <w:szCs w:val="21"/>
        </w:rPr>
      </w:pPr>
    </w:p>
    <w:p>
      <w:pPr>
        <w:keepNext w:val="0"/>
        <w:keepLines w:val="0"/>
        <w:pageBreakBefore w:val="0"/>
        <w:tabs>
          <w:tab w:val="left" w:pos="3420"/>
        </w:tabs>
        <w:kinsoku/>
        <w:wordWrap/>
        <w:overflowPunct/>
        <w:topLinePunct w:val="0"/>
        <w:autoSpaceDE/>
        <w:autoSpaceDN/>
        <w:bidi w:val="0"/>
        <w:adjustRightInd/>
        <w:snapToGrid/>
        <w:spacing w:line="300" w:lineRule="auto"/>
        <w:textAlignment w:val="auto"/>
        <w:rPr>
          <w:rFonts w:ascii="宋体" w:eastAsia="宋体" w:hAnsi="宋体" w:cs="宋体" w:hint="eastAsia"/>
          <w:bCs/>
          <w:sz w:val="21"/>
          <w:szCs w:val="21"/>
        </w:rPr>
      </w:pPr>
    </w:p>
    <w:p>
      <w:pPr>
        <w:keepNext w:val="0"/>
        <w:keepLines w:val="0"/>
        <w:pageBreakBefore w:val="0"/>
        <w:tabs>
          <w:tab w:val="left" w:pos="3420"/>
        </w:tabs>
        <w:kinsoku/>
        <w:wordWrap/>
        <w:overflowPunct/>
        <w:topLinePunct w:val="0"/>
        <w:autoSpaceDE/>
        <w:autoSpaceDN/>
        <w:bidi w:val="0"/>
        <w:adjustRightInd/>
        <w:snapToGrid/>
        <w:spacing w:line="300" w:lineRule="auto"/>
        <w:textAlignment w:val="auto"/>
        <w:rPr>
          <w:rFonts w:ascii="宋体" w:eastAsia="宋体" w:hAnsi="宋体" w:cs="宋体" w:hint="eastAsia"/>
          <w:bCs/>
          <w:sz w:val="21"/>
          <w:szCs w:val="21"/>
        </w:rPr>
      </w:pPr>
      <w:r>
        <w:rPr>
          <w:rFonts w:ascii="宋体" w:eastAsia="宋体" w:hAnsi="宋体" w:cs="宋体" w:hint="eastAsia"/>
          <w:bCs/>
          <w:sz w:val="21"/>
          <w:szCs w:val="21"/>
          <w:lang w:val="en-US" w:eastAsia="zh-CN"/>
        </w:rPr>
        <w:t>2</w:t>
      </w:r>
      <w:r>
        <w:rPr>
          <w:rFonts w:ascii="宋体" w:eastAsia="宋体" w:hAnsi="宋体" w:cs="宋体" w:hint="eastAsia"/>
          <w:bCs/>
          <w:sz w:val="21"/>
          <w:szCs w:val="21"/>
        </w:rPr>
        <w:t>.凸透镜成像规律:</w:t>
      </w:r>
    </w:p>
    <w:tbl>
      <w:tblPr>
        <w:tblStyle w:val="TableNormal"/>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04"/>
        <w:gridCol w:w="1488"/>
        <w:gridCol w:w="1489"/>
        <w:gridCol w:w="1488"/>
        <w:gridCol w:w="1488"/>
        <w:gridCol w:w="1489"/>
      </w:tblGrid>
      <w:tr>
        <w:tblPrEx>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470"/>
        </w:trPr>
        <w:tc>
          <w:tcPr>
            <w:tcW w:w="1204"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物距</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倒正</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大小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虚实</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像距</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应用</w:t>
            </w:r>
          </w:p>
        </w:tc>
      </w:tr>
      <w:tr>
        <w:tblPrEx>
          <w:tblW w:w="8646" w:type="dxa"/>
          <w:tblInd w:w="534" w:type="dxa"/>
          <w:tblLayout w:type="fixed"/>
          <w:tblCellMar>
            <w:top w:w="0" w:type="dxa"/>
            <w:left w:w="108" w:type="dxa"/>
            <w:bottom w:w="0" w:type="dxa"/>
            <w:right w:w="108" w:type="dxa"/>
          </w:tblCellMar>
        </w:tblPrEx>
        <w:trPr>
          <w:trHeight w:val="470"/>
        </w:trPr>
        <w:tc>
          <w:tcPr>
            <w:tcW w:w="1204"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u&gt;2f</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倒立</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缩小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实像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f&lt;v&lt;2f</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照相机</w:t>
            </w:r>
          </w:p>
        </w:tc>
      </w:tr>
      <w:tr>
        <w:tblPrEx>
          <w:tblW w:w="8646" w:type="dxa"/>
          <w:tblInd w:w="534" w:type="dxa"/>
          <w:tblLayout w:type="fixed"/>
          <w:tblCellMar>
            <w:top w:w="0" w:type="dxa"/>
            <w:left w:w="108" w:type="dxa"/>
            <w:bottom w:w="0" w:type="dxa"/>
            <w:right w:w="108" w:type="dxa"/>
          </w:tblCellMar>
        </w:tblPrEx>
        <w:trPr>
          <w:trHeight w:val="470"/>
        </w:trPr>
        <w:tc>
          <w:tcPr>
            <w:tcW w:w="1204"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u=2f</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倒立</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等大</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实像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v=2f</w:t>
            </w:r>
          </w:p>
        </w:tc>
        <w:tc>
          <w:tcPr>
            <w:tcW w:w="1489" w:type="dxa"/>
            <w:tcBorders>
              <w:tl2br w:val="single" w:sz="4" w:space="0" w:color="auto"/>
            </w:tcBorders>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p>
        </w:tc>
      </w:tr>
      <w:tr>
        <w:tblPrEx>
          <w:tblW w:w="8646" w:type="dxa"/>
          <w:tblInd w:w="534" w:type="dxa"/>
          <w:tblLayout w:type="fixed"/>
          <w:tblCellMar>
            <w:top w:w="0" w:type="dxa"/>
            <w:left w:w="108" w:type="dxa"/>
            <w:bottom w:w="0" w:type="dxa"/>
            <w:right w:w="108" w:type="dxa"/>
          </w:tblCellMar>
        </w:tblPrEx>
        <w:trPr>
          <w:trHeight w:val="470"/>
        </w:trPr>
        <w:tc>
          <w:tcPr>
            <w:tcW w:w="1204"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f&lt;u&lt;2f</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倒立</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放大</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实像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v&gt;2f</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投影仪</w:t>
            </w:r>
          </w:p>
        </w:tc>
      </w:tr>
      <w:tr>
        <w:tblPrEx>
          <w:tblW w:w="8646" w:type="dxa"/>
          <w:tblInd w:w="534" w:type="dxa"/>
          <w:tblLayout w:type="fixed"/>
          <w:tblCellMar>
            <w:top w:w="0" w:type="dxa"/>
            <w:left w:w="108" w:type="dxa"/>
            <w:bottom w:w="0" w:type="dxa"/>
            <w:right w:w="108" w:type="dxa"/>
          </w:tblCellMar>
        </w:tblPrEx>
        <w:trPr>
          <w:cantSplit/>
          <w:trHeight w:val="470"/>
        </w:trPr>
        <w:tc>
          <w:tcPr>
            <w:tcW w:w="2692" w:type="dxa"/>
            <w:gridSpan w:val="2"/>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U=f</w:t>
            </w:r>
          </w:p>
        </w:tc>
        <w:tc>
          <w:tcPr>
            <w:tcW w:w="2977" w:type="dxa"/>
            <w:gridSpan w:val="2"/>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不成像</w:t>
            </w:r>
          </w:p>
        </w:tc>
        <w:tc>
          <w:tcPr>
            <w:tcW w:w="2977" w:type="dxa"/>
            <w:gridSpan w:val="2"/>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获得平行光</w:t>
            </w:r>
          </w:p>
        </w:tc>
      </w:tr>
      <w:tr>
        <w:tblPrEx>
          <w:tblW w:w="8646" w:type="dxa"/>
          <w:tblInd w:w="534" w:type="dxa"/>
          <w:tblLayout w:type="fixed"/>
          <w:tblCellMar>
            <w:top w:w="0" w:type="dxa"/>
            <w:left w:w="108" w:type="dxa"/>
            <w:bottom w:w="0" w:type="dxa"/>
            <w:right w:w="108" w:type="dxa"/>
          </w:tblCellMar>
        </w:tblPrEx>
        <w:trPr>
          <w:trHeight w:val="470"/>
        </w:trPr>
        <w:tc>
          <w:tcPr>
            <w:tcW w:w="1204"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sz w:val="21"/>
                <w:szCs w:val="21"/>
              </w:rPr>
            </w:pPr>
            <w:r>
              <w:rPr>
                <w:rFonts w:ascii="宋体" w:eastAsia="宋体" w:hAnsi="宋体" w:cs="宋体" w:hint="eastAsia"/>
                <w:bCs/>
                <w:sz w:val="21"/>
                <w:szCs w:val="21"/>
              </w:rPr>
              <w:t>u&lt;f</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正立</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放大</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虚像</w:t>
            </w:r>
          </w:p>
        </w:tc>
        <w:tc>
          <w:tcPr>
            <w:tcW w:w="1488"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v&gt;u</w:t>
            </w:r>
          </w:p>
        </w:tc>
        <w:tc>
          <w:tcPr>
            <w:tcW w:w="1489" w:type="dxa"/>
            <w:noWrap w:val="0"/>
            <w:vAlign w:val="center"/>
          </w:tcPr>
          <w:p>
            <w:pPr>
              <w:keepNext w:val="0"/>
              <w:keepLines w:val="0"/>
              <w:pageBreakBefore w:val="0"/>
              <w:tabs>
                <w:tab w:val="left" w:pos="3420"/>
              </w:tabs>
              <w:kinsoku/>
              <w:wordWrap/>
              <w:overflowPunct/>
              <w:topLinePunct w:val="0"/>
              <w:autoSpaceDE/>
              <w:autoSpaceDN/>
              <w:bidi w:val="0"/>
              <w:adjustRightInd/>
              <w:snapToGrid/>
              <w:spacing w:line="300" w:lineRule="auto"/>
              <w:jc w:val="center"/>
              <w:textAlignment w:val="auto"/>
              <w:rPr>
                <w:rFonts w:ascii="宋体" w:eastAsia="宋体" w:hAnsi="宋体" w:cs="宋体" w:hint="eastAsia"/>
                <w:bCs/>
                <w:color w:val="FF0000"/>
                <w:sz w:val="21"/>
                <w:szCs w:val="21"/>
              </w:rPr>
            </w:pPr>
            <w:r>
              <w:rPr>
                <w:rFonts w:ascii="宋体" w:eastAsia="宋体" w:hAnsi="宋体" w:cs="宋体" w:hint="eastAsia"/>
                <w:bCs/>
                <w:color w:val="FF0000"/>
                <w:sz w:val="21"/>
                <w:szCs w:val="21"/>
              </w:rPr>
              <w:t>放大镜</w:t>
            </w:r>
          </w:p>
        </w:tc>
      </w:tr>
    </w:tbl>
    <w:p>
      <w:pPr>
        <w:keepNext w:val="0"/>
        <w:keepLines w:val="0"/>
        <w:pageBreakBefore w:val="0"/>
        <w:tabs>
          <w:tab w:val="left" w:pos="3420"/>
        </w:tabs>
        <w:kinsoku/>
        <w:wordWrap/>
        <w:overflowPunct/>
        <w:topLinePunct w:val="0"/>
        <w:autoSpaceDE/>
        <w:autoSpaceDN/>
        <w:bidi w:val="0"/>
        <w:adjustRightInd/>
        <w:snapToGrid/>
        <w:spacing w:line="300" w:lineRule="auto"/>
        <w:ind w:firstLine="309" w:firstLineChars="147"/>
        <w:textAlignment w:val="auto"/>
        <w:rPr>
          <w:rFonts w:ascii="宋体" w:eastAsia="宋体" w:hAnsi="宋体" w:cs="宋体" w:hint="eastAsia"/>
          <w:b/>
          <w:bCs/>
          <w:sz w:val="21"/>
          <w:szCs w:val="21"/>
        </w:rPr>
      </w:pPr>
      <w:r>
        <w:rPr>
          <w:rFonts w:ascii="宋体" w:eastAsia="宋体" w:hAnsi="宋体" w:cs="宋体" w:hint="eastAsia"/>
          <w:b/>
          <w:bCs/>
          <w:sz w:val="21"/>
          <w:szCs w:val="21"/>
        </w:rPr>
        <w:t>结论:①当物距大于一倍焦距时，成</w:t>
      </w:r>
      <w:r>
        <w:rPr>
          <w:rFonts w:ascii="宋体" w:eastAsia="宋体" w:hAnsi="宋体" w:cs="宋体" w:hint="eastAsia"/>
          <w:b/>
          <w:bCs/>
          <w:color w:val="FF0000"/>
          <w:sz w:val="21"/>
          <w:szCs w:val="21"/>
          <w:u w:val="single"/>
        </w:rPr>
        <w:t xml:space="preserve">  实  </w:t>
      </w:r>
      <w:r>
        <w:rPr>
          <w:rFonts w:ascii="宋体" w:eastAsia="宋体" w:hAnsi="宋体" w:cs="宋体" w:hint="eastAsia"/>
          <w:b/>
          <w:bCs/>
          <w:sz w:val="21"/>
          <w:szCs w:val="21"/>
        </w:rPr>
        <w:t>像，当物距小于1倍焦距时，成</w:t>
      </w:r>
      <w:r>
        <w:rPr>
          <w:rFonts w:ascii="宋体" w:eastAsia="宋体" w:hAnsi="宋体" w:cs="宋体" w:hint="eastAsia"/>
          <w:b/>
          <w:bCs/>
          <w:color w:val="FF0000"/>
          <w:sz w:val="21"/>
          <w:szCs w:val="21"/>
          <w:u w:val="single"/>
        </w:rPr>
        <w:t xml:space="preserve">  虚  </w:t>
      </w:r>
      <w:r>
        <w:rPr>
          <w:rFonts w:ascii="宋体" w:eastAsia="宋体" w:hAnsi="宋体" w:cs="宋体" w:hint="eastAsia"/>
          <w:b/>
          <w:bCs/>
          <w:sz w:val="21"/>
          <w:szCs w:val="21"/>
        </w:rPr>
        <w:t>像；</w:t>
      </w:r>
    </w:p>
    <w:p>
      <w:pPr>
        <w:keepNext w:val="0"/>
        <w:keepLines w:val="0"/>
        <w:pageBreakBefore w:val="0"/>
        <w:tabs>
          <w:tab w:val="left" w:pos="3420"/>
        </w:tabs>
        <w:kinsoku/>
        <w:wordWrap/>
        <w:overflowPunct/>
        <w:topLinePunct w:val="0"/>
        <w:autoSpaceDE/>
        <w:autoSpaceDN/>
        <w:bidi w:val="0"/>
        <w:adjustRightInd/>
        <w:snapToGrid/>
        <w:spacing w:line="300" w:lineRule="auto"/>
        <w:ind w:firstLine="823" w:firstLineChars="392"/>
        <w:textAlignment w:val="auto"/>
        <w:rPr>
          <w:rFonts w:ascii="宋体" w:eastAsia="宋体" w:hAnsi="宋体" w:cs="宋体" w:hint="eastAsia"/>
          <w:b/>
          <w:bCs/>
          <w:sz w:val="21"/>
          <w:szCs w:val="21"/>
        </w:rPr>
      </w:pPr>
      <w:r>
        <w:rPr>
          <w:rFonts w:ascii="宋体" w:eastAsia="宋体" w:hAnsi="宋体" w:cs="宋体" w:hint="eastAsia"/>
          <w:b/>
          <w:bCs/>
          <w:sz w:val="21"/>
          <w:szCs w:val="21"/>
        </w:rPr>
        <w:t>②当物距大于2倍焦距时，成</w:t>
      </w:r>
      <w:r>
        <w:rPr>
          <w:rFonts w:ascii="宋体" w:eastAsia="宋体" w:hAnsi="宋体" w:cs="宋体" w:hint="eastAsia"/>
          <w:b/>
          <w:bCs/>
          <w:color w:val="FF0000"/>
          <w:sz w:val="21"/>
          <w:szCs w:val="21"/>
          <w:u w:val="single"/>
        </w:rPr>
        <w:t xml:space="preserve"> 缩小 </w:t>
      </w:r>
      <w:r>
        <w:rPr>
          <w:rFonts w:ascii="宋体" w:eastAsia="宋体" w:hAnsi="宋体" w:cs="宋体" w:hint="eastAsia"/>
          <w:b/>
          <w:bCs/>
          <w:sz w:val="21"/>
          <w:szCs w:val="21"/>
        </w:rPr>
        <w:t>像，当物距小于2倍焦距时，成</w:t>
      </w:r>
      <w:r>
        <w:rPr>
          <w:rFonts w:ascii="宋体" w:eastAsia="宋体" w:hAnsi="宋体" w:cs="宋体" w:hint="eastAsia"/>
          <w:b/>
          <w:bCs/>
          <w:color w:val="FF0000"/>
          <w:sz w:val="21"/>
          <w:szCs w:val="21"/>
          <w:u w:val="single"/>
        </w:rPr>
        <w:t xml:space="preserve"> 放大 </w:t>
      </w:r>
      <w:r>
        <w:rPr>
          <w:rFonts w:ascii="宋体" w:eastAsia="宋体" w:hAnsi="宋体" w:cs="宋体" w:hint="eastAsia"/>
          <w:b/>
          <w:bCs/>
          <w:sz w:val="21"/>
          <w:szCs w:val="21"/>
        </w:rPr>
        <w:t>像；</w:t>
      </w:r>
    </w:p>
    <w:p>
      <w:pPr>
        <w:keepNext w:val="0"/>
        <w:keepLines w:val="0"/>
        <w:pageBreakBefore w:val="0"/>
        <w:tabs>
          <w:tab w:val="left" w:pos="3420"/>
        </w:tabs>
        <w:kinsoku/>
        <w:wordWrap/>
        <w:overflowPunct/>
        <w:topLinePunct w:val="0"/>
        <w:autoSpaceDE/>
        <w:autoSpaceDN/>
        <w:bidi w:val="0"/>
        <w:adjustRightInd/>
        <w:snapToGrid/>
        <w:spacing w:line="300" w:lineRule="auto"/>
        <w:ind w:firstLine="823" w:firstLineChars="392"/>
        <w:textAlignment w:val="auto"/>
        <w:rPr>
          <w:rFonts w:ascii="宋体" w:eastAsia="宋体" w:hAnsi="宋体" w:cs="宋体" w:hint="eastAsia"/>
          <w:b/>
          <w:bCs/>
          <w:sz w:val="21"/>
          <w:szCs w:val="21"/>
        </w:rPr>
      </w:pPr>
      <w:r>
        <w:rPr>
          <w:rFonts w:ascii="宋体" w:eastAsia="宋体" w:hAnsi="宋体" w:cs="宋体" w:hint="eastAsia"/>
          <w:b/>
          <w:bCs/>
          <w:sz w:val="21"/>
          <w:szCs w:val="21"/>
        </w:rPr>
        <w:t>③无论成什么像，当物体靠近焦点时，所成的像变</w:t>
      </w:r>
      <w:r>
        <w:rPr>
          <w:rFonts w:ascii="宋体" w:eastAsia="宋体" w:hAnsi="宋体" w:cs="宋体" w:hint="eastAsia"/>
          <w:b/>
          <w:bCs/>
          <w:color w:val="FF0000"/>
          <w:sz w:val="21"/>
          <w:szCs w:val="21"/>
          <w:u w:val="single"/>
        </w:rPr>
        <w:t xml:space="preserve">  大  </w:t>
      </w:r>
      <w:r>
        <w:rPr>
          <w:rFonts w:ascii="宋体" w:eastAsia="宋体" w:hAnsi="宋体" w:cs="宋体" w:hint="eastAsia"/>
          <w:b/>
          <w:bCs/>
          <w:sz w:val="21"/>
          <w:szCs w:val="21"/>
        </w:rPr>
        <w:t>，且像距变</w:t>
      </w:r>
      <w:r>
        <w:rPr>
          <w:rFonts w:ascii="宋体" w:eastAsia="宋体" w:hAnsi="宋体" w:cs="宋体" w:hint="eastAsia"/>
          <w:b/>
          <w:bCs/>
          <w:color w:val="FF0000"/>
          <w:sz w:val="21"/>
          <w:szCs w:val="21"/>
          <w:u w:val="single"/>
        </w:rPr>
        <w:t xml:space="preserve">  大  </w:t>
      </w:r>
      <w:r>
        <w:rPr>
          <w:rFonts w:ascii="宋体" w:eastAsia="宋体" w:hAnsi="宋体" w:cs="宋体" w:hint="eastAsia"/>
          <w:b/>
          <w:bCs/>
          <w:sz w:val="21"/>
          <w:szCs w:val="21"/>
        </w:rPr>
        <w:t>；</w:t>
      </w:r>
    </w:p>
    <w:p>
      <w:pPr>
        <w:keepNext w:val="0"/>
        <w:keepLines w:val="0"/>
        <w:pageBreakBefore w:val="0"/>
        <w:tabs>
          <w:tab w:val="left" w:pos="3420"/>
        </w:tabs>
        <w:kinsoku/>
        <w:wordWrap/>
        <w:overflowPunct/>
        <w:topLinePunct w:val="0"/>
        <w:autoSpaceDE/>
        <w:autoSpaceDN/>
        <w:bidi w:val="0"/>
        <w:adjustRightInd/>
        <w:snapToGrid/>
        <w:spacing w:line="300" w:lineRule="auto"/>
        <w:ind w:firstLine="823" w:firstLineChars="392"/>
        <w:textAlignment w:val="auto"/>
        <w:rPr>
          <w:rFonts w:ascii="宋体" w:eastAsia="宋体" w:hAnsi="宋体" w:cs="宋体" w:hint="eastAsia"/>
          <w:b/>
          <w:bCs/>
          <w:sz w:val="21"/>
          <w:szCs w:val="21"/>
        </w:rPr>
      </w:pPr>
      <w:r>
        <w:rPr>
          <w:rFonts w:ascii="宋体" w:eastAsia="宋体" w:hAnsi="宋体" w:cs="宋体" w:hint="eastAsia"/>
          <w:b/>
          <w:bCs/>
          <w:sz w:val="21"/>
          <w:szCs w:val="21"/>
        </w:rPr>
        <w:t>④所有的虚像都是</w:t>
      </w:r>
      <w:r>
        <w:rPr>
          <w:rFonts w:ascii="宋体" w:eastAsia="宋体" w:hAnsi="宋体" w:cs="宋体" w:hint="eastAsia"/>
          <w:b/>
          <w:bCs/>
          <w:color w:val="FF0000"/>
          <w:sz w:val="21"/>
          <w:szCs w:val="21"/>
          <w:u w:val="single"/>
        </w:rPr>
        <w:t xml:space="preserve">  正立的  </w:t>
      </w:r>
      <w:r>
        <w:rPr>
          <w:rFonts w:ascii="宋体" w:eastAsia="宋体" w:hAnsi="宋体" w:cs="宋体" w:hint="eastAsia"/>
          <w:b/>
          <w:bCs/>
          <w:sz w:val="21"/>
          <w:szCs w:val="21"/>
        </w:rPr>
        <w:t>；所有的实像都是</w:t>
      </w:r>
      <w:r>
        <w:rPr>
          <w:rFonts w:ascii="宋体" w:eastAsia="宋体" w:hAnsi="宋体" w:cs="宋体" w:hint="eastAsia"/>
          <w:b/>
          <w:bCs/>
          <w:color w:val="FF0000"/>
          <w:sz w:val="21"/>
          <w:szCs w:val="21"/>
          <w:u w:val="single"/>
        </w:rPr>
        <w:t xml:space="preserve">  倒立的  </w:t>
      </w:r>
      <w:r>
        <w:rPr>
          <w:rFonts w:ascii="宋体" w:eastAsia="宋体" w:hAnsi="宋体" w:cs="宋体" w:hint="eastAsia"/>
          <w:b/>
          <w:bCs/>
          <w:sz w:val="21"/>
          <w:szCs w:val="21"/>
        </w:rPr>
        <w:t>；</w:t>
      </w:r>
    </w:p>
    <w:p>
      <w:pPr>
        <w:keepNext w:val="0"/>
        <w:keepLines w:val="0"/>
        <w:pageBreakBefore w:val="0"/>
        <w:tabs>
          <w:tab w:val="left" w:pos="3420"/>
        </w:tabs>
        <w:kinsoku/>
        <w:wordWrap/>
        <w:overflowPunct/>
        <w:topLinePunct w:val="0"/>
        <w:autoSpaceDE/>
        <w:autoSpaceDN/>
        <w:bidi w:val="0"/>
        <w:adjustRightInd/>
        <w:snapToGrid/>
        <w:spacing w:line="300" w:lineRule="auto"/>
        <w:ind w:firstLine="823" w:firstLineChars="392"/>
        <w:textAlignment w:val="auto"/>
        <w:rPr>
          <w:rFonts w:ascii="宋体" w:eastAsia="宋体" w:hAnsi="宋体" w:cs="宋体" w:hint="eastAsia"/>
          <w:b/>
          <w:bCs/>
          <w:sz w:val="21"/>
          <w:szCs w:val="21"/>
        </w:rPr>
      </w:pPr>
      <w:r>
        <w:rPr>
          <w:rFonts w:ascii="宋体" w:eastAsia="宋体" w:hAnsi="宋体" w:cs="宋体" w:hint="eastAsia"/>
          <w:b/>
          <w:bCs/>
          <w:sz w:val="21"/>
          <w:szCs w:val="21"/>
        </w:rPr>
        <w:t>⑤成放大的像：</w:t>
      </w:r>
      <w:r>
        <w:rPr>
          <w:rFonts w:ascii="宋体" w:eastAsia="宋体" w:hAnsi="宋体" w:cs="宋体" w:hint="eastAsia"/>
          <w:b/>
          <w:bCs/>
          <w:color w:val="FF0000"/>
          <w:sz w:val="21"/>
          <w:szCs w:val="21"/>
          <w:u w:val="single"/>
        </w:rPr>
        <w:t xml:space="preserve">  v﹥u  </w:t>
      </w:r>
      <w:r>
        <w:rPr>
          <w:rFonts w:ascii="宋体" w:eastAsia="宋体" w:hAnsi="宋体" w:cs="宋体" w:hint="eastAsia"/>
          <w:b/>
          <w:bCs/>
          <w:sz w:val="21"/>
          <w:szCs w:val="21"/>
        </w:rPr>
        <w:t>；成缩小的像：</w:t>
      </w:r>
      <w:r>
        <w:rPr>
          <w:rFonts w:ascii="宋体" w:eastAsia="宋体" w:hAnsi="宋体" w:cs="宋体" w:hint="eastAsia"/>
          <w:b/>
          <w:bCs/>
          <w:color w:val="FF0000"/>
          <w:sz w:val="21"/>
          <w:szCs w:val="21"/>
          <w:u w:val="single"/>
        </w:rPr>
        <w:t xml:space="preserve">  v﹤u  </w:t>
      </w:r>
      <w:r>
        <w:rPr>
          <w:rFonts w:ascii="宋体" w:eastAsia="宋体" w:hAnsi="宋体" w:cs="宋体" w:hint="eastAsia"/>
          <w:b/>
          <w:bCs/>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703296" behindDoc="1" locked="0" layoutInCell="1" allowOverlap="1">
            <wp:simplePos x="0" y="0"/>
            <wp:positionH relativeFrom="column">
              <wp:posOffset>3329305</wp:posOffset>
            </wp:positionH>
            <wp:positionV relativeFrom="paragraph">
              <wp:posOffset>44450</wp:posOffset>
            </wp:positionV>
            <wp:extent cx="2247900" cy="1238250"/>
            <wp:effectExtent l="0" t="0" r="0" b="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2462"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2247900" cy="123825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15</w:t>
      </w:r>
      <w:r>
        <w:rPr>
          <w:rFonts w:ascii="宋体" w:eastAsia="宋体" w:hAnsi="宋体" w:cs="宋体" w:hint="eastAsia"/>
          <w:b/>
          <w:bCs/>
          <w:color w:val="00B0F0"/>
          <w:sz w:val="21"/>
          <w:szCs w:val="21"/>
        </w:rPr>
        <w:t>】</w:t>
      </w:r>
      <w:r>
        <w:rPr>
          <w:rFonts w:ascii="宋体" w:eastAsia="宋体" w:hAnsi="宋体" w:cs="宋体" w:hint="eastAsia"/>
          <w:sz w:val="21"/>
          <w:szCs w:val="21"/>
        </w:rPr>
        <w:t>如图，将光路补充完整。</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71120</wp:posOffset>
            </wp:positionH>
            <wp:positionV relativeFrom="paragraph">
              <wp:posOffset>59055</wp:posOffset>
            </wp:positionV>
            <wp:extent cx="2266950" cy="895350"/>
            <wp:effectExtent l="0" t="0" r="0" b="0"/>
            <wp:wrapNone/>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44658"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2267266" cy="895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解：首先根据通过焦点的光线经凸透镜折射后将平行于主光轴画出折射光线，折射光线与平面镜的交点为入射点，然后过入射点垂直于镜面作出法线，再根据反射角等于入射角做出反射光线，如图所示：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3358515</wp:posOffset>
            </wp:positionH>
            <wp:positionV relativeFrom="paragraph">
              <wp:posOffset>222250</wp:posOffset>
            </wp:positionV>
            <wp:extent cx="2152650" cy="1143000"/>
            <wp:effectExtent l="0" t="0" r="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237"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2152951" cy="114316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43180</wp:posOffset>
            </wp:positionH>
            <wp:positionV relativeFrom="paragraph">
              <wp:posOffset>234950</wp:posOffset>
            </wp:positionV>
            <wp:extent cx="2143125" cy="1009650"/>
            <wp:effectExtent l="0" t="0" r="0" b="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57280"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2143424" cy="1009791"/>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15</w:t>
      </w:r>
      <w:r>
        <w:rPr>
          <w:rFonts w:ascii="宋体" w:eastAsia="宋体" w:hAnsi="宋体" w:cs="宋体" w:hint="eastAsia"/>
          <w:b/>
          <w:bCs/>
          <w:color w:val="00B0F0"/>
          <w:sz w:val="21"/>
          <w:szCs w:val="21"/>
        </w:rPr>
        <w:t>】</w:t>
      </w:r>
      <w:r>
        <w:rPr>
          <w:rFonts w:ascii="宋体" w:eastAsia="宋体" w:hAnsi="宋体" w:cs="宋体" w:hint="eastAsia"/>
          <w:sz w:val="21"/>
          <w:szCs w:val="21"/>
        </w:rPr>
        <w:t>作出图中的折射光线。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解：平行于主光轴的光线经凸透镜折射后将过焦点；通过焦点的光线经凸透镜折射后将平行于主光轴。如图所示：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16</w:t>
      </w:r>
      <w:r>
        <w:rPr>
          <w:rFonts w:ascii="宋体" w:eastAsia="宋体" w:hAnsi="宋体" w:cs="宋体" w:hint="eastAsia"/>
          <w:b/>
          <w:bCs/>
          <w:color w:val="00B0F0"/>
          <w:sz w:val="21"/>
          <w:szCs w:val="21"/>
        </w:rPr>
        <w:t>】</w:t>
      </w:r>
      <w:r>
        <w:rPr>
          <w:rFonts w:ascii="宋体" w:eastAsia="宋体" w:hAnsi="宋体" w:cs="宋体" w:hint="eastAsia"/>
          <w:sz w:val="21"/>
          <w:szCs w:val="21"/>
        </w:rPr>
        <w:t>一束平行于主光轴的光射向凹透镜，请在图中画出光线经过凹透镜后的方向。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3267710</wp:posOffset>
            </wp:positionH>
            <wp:positionV relativeFrom="paragraph">
              <wp:posOffset>75565</wp:posOffset>
            </wp:positionV>
            <wp:extent cx="2571750" cy="1695450"/>
            <wp:effectExtent l="0" t="0" r="0" b="0"/>
            <wp:wrapNone/>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90024"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2572109" cy="1695687"/>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13970</wp:posOffset>
            </wp:positionH>
            <wp:positionV relativeFrom="paragraph">
              <wp:posOffset>133985</wp:posOffset>
            </wp:positionV>
            <wp:extent cx="2638425" cy="1371600"/>
            <wp:effectExtent l="0" t="0" r="0" b="0"/>
            <wp:wrapNone/>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77738"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2638794" cy="137179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解：入射光线平行于主光轴，所以该光线经凹透镜折射后，其折射光线的反向延长线过焦点。连接入射光线一侧的焦点和折射点，并延长两点的连线，标出光线的方向，如图：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16</w:t>
      </w:r>
      <w:r>
        <w:rPr>
          <w:rFonts w:ascii="宋体" w:eastAsia="宋体" w:hAnsi="宋体" w:cs="宋体" w:hint="eastAsia"/>
          <w:b/>
          <w:bCs/>
          <w:color w:val="00B0F0"/>
          <w:sz w:val="21"/>
          <w:szCs w:val="21"/>
        </w:rPr>
        <w:t>】</w:t>
      </w:r>
      <w:r>
        <w:rPr>
          <w:rFonts w:ascii="宋体" w:eastAsia="宋体" w:hAnsi="宋体" w:cs="宋体" w:hint="eastAsia"/>
          <w:sz w:val="21"/>
          <w:szCs w:val="21"/>
        </w:rPr>
        <w:t>如图所示，A、B是发光点S发出光线，请你画出A、B两条光线通过凹透镜的折射光线。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702272" behindDoc="1" locked="0" layoutInCell="1" allowOverlap="1">
            <wp:simplePos x="0" y="0"/>
            <wp:positionH relativeFrom="column">
              <wp:posOffset>4204970</wp:posOffset>
            </wp:positionH>
            <wp:positionV relativeFrom="paragraph">
              <wp:posOffset>36195</wp:posOffset>
            </wp:positionV>
            <wp:extent cx="1381125" cy="971550"/>
            <wp:effectExtent l="0" t="0" r="0" b="0"/>
            <wp:wrapNone/>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62922"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1381318" cy="971686"/>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209550</wp:posOffset>
            </wp:positionH>
            <wp:positionV relativeFrom="paragraph">
              <wp:posOffset>142875</wp:posOffset>
            </wp:positionV>
            <wp:extent cx="1371600" cy="819150"/>
            <wp:effectExtent l="0" t="0" r="0" b="0"/>
            <wp:wrapNone/>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44044"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1371792" cy="81926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解：平行于主光轴的光线经凹透镜折射后，其折射光线的反向延长线过焦点；过光心的光线经凹透镜折射后传播方向不改变，如图所示：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完成下列光路图。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15875</wp:posOffset>
            </wp:positionH>
            <wp:positionV relativeFrom="paragraph">
              <wp:posOffset>60325</wp:posOffset>
            </wp:positionV>
            <wp:extent cx="3630295" cy="1219200"/>
            <wp:effectExtent l="0" t="0" r="8255" b="0"/>
            <wp:wrapNone/>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56883"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3630492" cy="121969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drawing>
          <wp:anchor distT="0" distB="0" distL="0" distR="0" simplePos="0" relativeHeight="251696128" behindDoc="1" locked="0" layoutInCell="1" allowOverlap="1">
            <wp:simplePos x="0" y="0"/>
            <wp:positionH relativeFrom="column">
              <wp:posOffset>3862705</wp:posOffset>
            </wp:positionH>
            <wp:positionV relativeFrom="paragraph">
              <wp:posOffset>342265</wp:posOffset>
            </wp:positionV>
            <wp:extent cx="1915160" cy="1257300"/>
            <wp:effectExtent l="0" t="0" r="889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4450"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1915299" cy="1257808"/>
                    </a:xfrm>
                    <a:prstGeom prst="rect">
                      <a:avLst/>
                    </a:prstGeom>
                  </pic:spPr>
                </pic:pic>
              </a:graphicData>
            </a:graphic>
          </wp:anchor>
        </w:drawing>
      </w:r>
      <w:r>
        <w:rPr>
          <w:rFonts w:ascii="宋体" w:eastAsia="宋体" w:hAnsi="宋体" w:cs="宋体" w:hint="eastAsia"/>
          <w:color w:val="FF0000"/>
          <w:sz w:val="21"/>
          <w:szCs w:val="21"/>
        </w:rPr>
        <w:drawing>
          <wp:anchor distT="0" distB="0" distL="0" distR="0" simplePos="0" relativeHeight="251697152" behindDoc="1" locked="0" layoutInCell="1" allowOverlap="1">
            <wp:simplePos x="0" y="0"/>
            <wp:positionH relativeFrom="column">
              <wp:posOffset>-65405</wp:posOffset>
            </wp:positionH>
            <wp:positionV relativeFrom="paragraph">
              <wp:posOffset>503555</wp:posOffset>
            </wp:positionV>
            <wp:extent cx="1772285" cy="1266825"/>
            <wp:effectExtent l="0" t="0" r="8890" b="0"/>
            <wp:wrapNone/>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74525"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1772366" cy="1267337"/>
                    </a:xfrm>
                    <a:prstGeom prst="rect">
                      <a:avLst/>
                    </a:prstGeom>
                  </pic:spPr>
                </pic:pic>
              </a:graphicData>
            </a:graphic>
          </wp:anchor>
        </w:drawing>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解：平行于主光轴的光线经凸透镜折射后过焦点，过焦点的光线经凸透镜折射后将平行于主光轴，据此做出光路图，如下所示：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t>过凹透镜光心的光线传播方向不改变，延长线过另一侧焦点的光线经凹透镜折射后将平行于主光轴，据此做出光路图，如</w:t>
      </w:r>
      <w:r>
        <w:rPr>
          <w:rFonts w:ascii="宋体" w:hAnsi="宋体" w:cs="宋体" w:hint="eastAsia"/>
          <w:color w:val="FF0000"/>
          <w:sz w:val="21"/>
          <w:szCs w:val="21"/>
          <w:lang w:val="en-US" w:eastAsia="zh-CN"/>
        </w:rPr>
        <w:t>图</w:t>
      </w:r>
      <w:r>
        <w:rPr>
          <w:rFonts w:ascii="宋体" w:eastAsia="宋体" w:hAnsi="宋体" w:cs="宋体" w:hint="eastAsia"/>
          <w:color w:val="FF0000"/>
          <w:sz w:val="21"/>
          <w:szCs w:val="21"/>
        </w:rPr>
        <w:t>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1</w:t>
      </w:r>
      <w:r>
        <w:rPr>
          <w:rFonts w:ascii="宋体" w:hAnsi="宋体" w:cs="宋体" w:hint="eastAsia"/>
          <w:b/>
          <w:bCs/>
          <w:color w:val="00B0F0"/>
          <w:sz w:val="21"/>
          <w:szCs w:val="21"/>
          <w:lang w:val="en-US" w:eastAsia="zh-CN"/>
        </w:rPr>
        <w:t>7</w:t>
      </w:r>
      <w:r>
        <w:rPr>
          <w:rFonts w:ascii="宋体" w:eastAsia="宋体" w:hAnsi="宋体" w:cs="宋体" w:hint="eastAsia"/>
          <w:b/>
          <w:bCs/>
          <w:color w:val="00B0F0"/>
          <w:sz w:val="21"/>
          <w:szCs w:val="21"/>
        </w:rPr>
        <w:t>】</w:t>
      </w:r>
      <w:r>
        <w:rPr>
          <w:rFonts w:ascii="宋体" w:eastAsia="宋体" w:hAnsi="宋体" w:cs="宋体" w:hint="eastAsia"/>
          <w:sz w:val="21"/>
          <w:szCs w:val="21"/>
        </w:rPr>
        <w:t>完成图中的光路图。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r>
        <w:rPr>
          <w:rFonts w:ascii="宋体" w:eastAsia="宋体" w:hAnsi="宋体" w:cs="宋体" w:hint="eastAsia"/>
          <w:color w:val="FF0000"/>
          <w:sz w:val="21"/>
          <w:szCs w:val="21"/>
        </w:rPr>
        <w:drawing>
          <wp:anchor distT="0" distB="0" distL="0" distR="0" simplePos="0" relativeHeight="251698176" behindDoc="1" locked="0" layoutInCell="1" allowOverlap="1">
            <wp:simplePos x="0" y="0"/>
            <wp:positionH relativeFrom="column">
              <wp:posOffset>3528695</wp:posOffset>
            </wp:positionH>
            <wp:positionV relativeFrom="paragraph">
              <wp:posOffset>74930</wp:posOffset>
            </wp:positionV>
            <wp:extent cx="2515235" cy="723900"/>
            <wp:effectExtent l="0" t="0" r="8890" b="0"/>
            <wp:wrapNone/>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8125"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2515235" cy="72390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-59690</wp:posOffset>
            </wp:positionH>
            <wp:positionV relativeFrom="paragraph">
              <wp:posOffset>52705</wp:posOffset>
            </wp:positionV>
            <wp:extent cx="3363595" cy="857250"/>
            <wp:effectExtent l="0" t="0" r="8255" b="0"/>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114"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3363685" cy="85759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解：①通过焦点的光线经凸透镜折射后将平行于主光轴；过凸透镜光心的光线传播方向不改变。如图所示：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②延长线过另一侧焦点的光线经凹透镜折射后将平行于主光轴；②平行于主光轴的光线经凹透镜折射后，其折射光线的反向延长线过焦点。如图所示：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18</w:t>
      </w:r>
      <w:r>
        <w:rPr>
          <w:rFonts w:ascii="宋体" w:eastAsia="宋体" w:hAnsi="宋体" w:cs="宋体" w:hint="eastAsia"/>
          <w:b/>
          <w:bCs/>
          <w:color w:val="00B0F0"/>
          <w:sz w:val="21"/>
          <w:szCs w:val="21"/>
        </w:rPr>
        <w:t>】</w:t>
      </w:r>
      <w:r>
        <w:rPr>
          <w:rFonts w:ascii="宋体" w:eastAsia="宋体" w:hAnsi="宋体" w:cs="宋体" w:hint="eastAsia"/>
          <w:sz w:val="21"/>
          <w:szCs w:val="21"/>
        </w:rPr>
        <w:t>已知凸透镜的焦距为15cm，下列说法正确的是（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A．当物体距凸透镜10cm时，成正立、放大的实像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B．当物体距凸透镜20cm时，成倒立、放大的实像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C．当物体距凸透镜35cm时，成倒立、放大的实像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D．当物体从距凸透镜20cm处远离凸透镜时，在凸透镜另一侧所成的像逐渐变大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解：A、当u＝10cm时，u＜f＝15cm，成正立、放大的虚像，故A错误；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B、当u＝20cm时，2f＞u＞f，成倒立、放大的实像，故B正确；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C、当u＝35cm时，u＞2f，成倒立、缩小的实像，2f＞v＞f，故C错误；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D、当物体从距凸透镜20cm处远离凸透镜时，物距增大，在凸透镜另一侧所成的像逐渐变小。故D错误。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18</w:t>
      </w:r>
      <w:r>
        <w:rPr>
          <w:rFonts w:ascii="宋体" w:eastAsia="宋体" w:hAnsi="宋体" w:cs="宋体" w:hint="eastAsia"/>
          <w:b/>
          <w:bCs/>
          <w:color w:val="00B0F0"/>
          <w:sz w:val="21"/>
          <w:szCs w:val="21"/>
        </w:rPr>
        <w:t>】</w:t>
      </w:r>
      <w:r>
        <w:rPr>
          <w:rFonts w:ascii="宋体" w:eastAsia="宋体" w:hAnsi="宋体" w:cs="宋体" w:hint="eastAsia"/>
          <w:sz w:val="21"/>
          <w:szCs w:val="21"/>
        </w:rPr>
        <w:t>将一个凸透镜正对太阳光，在透镜另一侧15cm处得到一个最小，最亮的光斑。若将一个物体放在此透镜前20cm处，则可在透镜另─侧光屏上得到倒立、</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的实像，利用此原理工作的光学仪器是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（填“照相机”“投影仪”或“放大镜”）。</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eastAsia="宋体" w:hAnsi="宋体" w:cs="宋体" w:hint="eastAsia"/>
          <w:color w:val="FF0000"/>
          <w:sz w:val="21"/>
          <w:szCs w:val="21"/>
        </w:rPr>
        <w:t>放大；投影仪。</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】解：将一个凸透镜正对太阳，可在距凸透镜15cm处得到一个最小、最亮的光斑，则该凸透镜焦距为15cm；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将一物体放在此透镜前20cm处，f＜20cm＜2f，成倒立、放大的实像，其应用是投影仪。</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故答案为：放大；投影仪。</w:t>
      </w:r>
    </w:p>
    <w:p>
      <w:pPr>
        <w:keepNext w:val="0"/>
        <w:keepLines w:val="0"/>
        <w:pageBreakBefore w:val="0"/>
        <w:widowControl w:val="0"/>
        <w:kinsoku/>
        <w:wordWrap/>
        <w:overflowPunct/>
        <w:topLinePunct w:val="0"/>
        <w:autoSpaceDE/>
        <w:autoSpaceDN/>
        <w:bidi w:val="0"/>
        <w:adjustRightInd/>
        <w:snapToGrid/>
        <w:spacing w:line="300" w:lineRule="auto"/>
        <w:textAlignment w:val="auto"/>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19</w:t>
      </w:r>
      <w:r>
        <w:rPr>
          <w:rFonts w:ascii="宋体" w:eastAsia="宋体" w:hAnsi="宋体" w:cs="宋体" w:hint="eastAsia"/>
          <w:b/>
          <w:bCs/>
          <w:color w:val="00B0F0"/>
          <w:sz w:val="21"/>
          <w:szCs w:val="21"/>
        </w:rPr>
        <w:t>】</w:t>
      </w:r>
      <w:r>
        <w:rPr>
          <w:rFonts w:ascii="Times New Roman" w:eastAsia="新宋体" w:hAnsi="Times New Roman" w:hint="eastAsia"/>
          <w:sz w:val="21"/>
          <w:szCs w:val="21"/>
        </w:rPr>
        <w:t>将一凸透镜正对太阳，可在距透镜20cm处得到一个最小、最亮的光斑。若将一个物体放在此透镜前50cm处，则可在透镜另一侧得到（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pPr>
      <w:r>
        <w:rPr>
          <w:rFonts w:ascii="Times New Roman" w:eastAsia="新宋体" w:hAnsi="Times New Roman" w:hint="eastAsia"/>
          <w:sz w:val="21"/>
          <w:szCs w:val="21"/>
        </w:rPr>
        <w:t>A．倒立、缩小的实像</w:t>
      </w:r>
      <w:r>
        <w:tab/>
      </w:r>
      <w:r>
        <w:rPr>
          <w:rFonts w:ascii="Times New Roman" w:eastAsia="新宋体" w:hAnsi="Times New Roman" w:hint="eastAsia"/>
          <w:sz w:val="21"/>
          <w:szCs w:val="21"/>
        </w:rPr>
        <w:t>B．倒立、放大的实像</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pPr>
      <w:r>
        <w:rPr>
          <w:rFonts w:ascii="Times New Roman" w:eastAsia="新宋体" w:hAnsi="Times New Roman" w:hint="eastAsia"/>
          <w:sz w:val="21"/>
          <w:szCs w:val="21"/>
        </w:rPr>
        <w:t>C．正立、缩小的实像</w:t>
      </w:r>
      <w:r>
        <w:tab/>
      </w:r>
      <w:r>
        <w:rPr>
          <w:rFonts w:ascii="Times New Roman" w:eastAsia="新宋体" w:hAnsi="Times New Roman" w:hint="eastAsia"/>
          <w:sz w:val="21"/>
          <w:szCs w:val="21"/>
        </w:rPr>
        <w:t>D．正立、放大的虚像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Times New Roman" w:eastAsia="新宋体" w:hAnsi="Times New Roman" w:hint="eastAsia"/>
          <w:color w:val="FF0000"/>
          <w:sz w:val="21"/>
          <w:szCs w:val="21"/>
        </w:rPr>
        <w:t>解：把一个凸透镜对准太阳光，可在距凸透镜20cm处得到一个最小、最亮的光斑，所以，f＝20cm。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color w:val="FF0000"/>
        </w:rPr>
      </w:pPr>
      <w:r>
        <w:rPr>
          <w:rFonts w:ascii="Times New Roman" w:eastAsia="新宋体" w:hAnsi="Times New Roman" w:hint="eastAsia"/>
          <w:color w:val="FF0000"/>
          <w:sz w:val="21"/>
          <w:szCs w:val="21"/>
        </w:rPr>
        <w:t>若将一个物体放在此透镜前50cm处，u＝50cm，u＞2f，成倒立、缩小的实像。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r>
        <w:rPr>
          <w:rFonts w:ascii="Times New Roman" w:eastAsia="新宋体" w:hAnsi="Times New Roman"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19</w:t>
      </w:r>
      <w:r>
        <w:rPr>
          <w:rFonts w:ascii="宋体" w:eastAsia="宋体" w:hAnsi="宋体" w:cs="宋体" w:hint="eastAsia"/>
          <w:b/>
          <w:bCs/>
          <w:color w:val="00B0F0"/>
          <w:sz w:val="21"/>
          <w:szCs w:val="21"/>
        </w:rPr>
        <w:t>】</w:t>
      </w:r>
      <w:r>
        <w:rPr>
          <w:rFonts w:ascii="宋体" w:eastAsia="宋体" w:hAnsi="宋体" w:cs="宋体" w:hint="eastAsia"/>
          <w:sz w:val="21"/>
          <w:szCs w:val="21"/>
        </w:rPr>
        <w:t>课外活动实践时，李华在光具座上做“研究凸透镜成像”的实验中，当光屏、透镜及烛焰的相对位置如图所示时，恰能在光屏上得到一个清晰的像。由此判断，他所用凸透镜的焦距（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4320" behindDoc="1" locked="0" layoutInCell="1" allowOverlap="1">
            <wp:simplePos x="0" y="0"/>
            <wp:positionH relativeFrom="column">
              <wp:posOffset>3169920</wp:posOffset>
            </wp:positionH>
            <wp:positionV relativeFrom="paragraph">
              <wp:posOffset>67310</wp:posOffset>
            </wp:positionV>
            <wp:extent cx="2581275" cy="581025"/>
            <wp:effectExtent l="0" t="0" r="0" b="0"/>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3733"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2581636" cy="581106"/>
                    </a:xfrm>
                    <a:prstGeom prst="rect">
                      <a:avLst/>
                    </a:prstGeom>
                  </pic:spPr>
                </pic:pic>
              </a:graphicData>
            </a:graphic>
          </wp:anchor>
        </w:drawing>
      </w:r>
      <w:r>
        <w:rPr>
          <w:rFonts w:ascii="宋体" w:eastAsia="宋体" w:hAnsi="宋体" w:cs="宋体" w:hint="eastAsia"/>
          <w:sz w:val="21"/>
          <w:szCs w:val="21"/>
        </w:rPr>
        <w:t>A．一定大于 20cm</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B．一定小于 8cm</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C．一定在 8cm 到 10cm 之间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D．一定在 10cm 到 16cm 之间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】解：由图可知：u＝20cm，v＝16cm。且u＞v；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由凸透镜成像规律可知：此时的像是倒立缩小的实像；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则u＝20cm＞2f，2f＞16cm＞f，</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解得10cm＞f＞8cm。</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5344" behindDoc="1" locked="0" layoutInCell="1" allowOverlap="1">
            <wp:simplePos x="0" y="0"/>
            <wp:positionH relativeFrom="column">
              <wp:posOffset>187960</wp:posOffset>
            </wp:positionH>
            <wp:positionV relativeFrom="paragraph">
              <wp:posOffset>721995</wp:posOffset>
            </wp:positionV>
            <wp:extent cx="3429000" cy="981075"/>
            <wp:effectExtent l="0" t="0" r="0" b="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4199"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3429479" cy="981212"/>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20</w:t>
      </w:r>
      <w:r>
        <w:rPr>
          <w:rFonts w:ascii="宋体" w:eastAsia="宋体" w:hAnsi="宋体" w:cs="宋体" w:hint="eastAsia"/>
          <w:b/>
          <w:bCs/>
          <w:color w:val="00B0F0"/>
          <w:sz w:val="21"/>
          <w:szCs w:val="21"/>
        </w:rPr>
        <w:t>】</w:t>
      </w:r>
      <w:r>
        <w:rPr>
          <w:rFonts w:ascii="宋体" w:eastAsia="宋体" w:hAnsi="宋体" w:cs="宋体" w:hint="eastAsia"/>
          <w:sz w:val="21"/>
          <w:szCs w:val="21"/>
        </w:rPr>
        <w:t>小军做凸透镜成像规律的实验时，将焦距为10cm凸透镜固定在光具座上50cm刻度线处，光屏和点燃的蜡烛在凸透镜的两侧，蜡烛放置在35cm刻度线处，如图所示，移动光屏，直到在光屏上呈现烛焰清晰的像下列说法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A．光屏上呈现的是烛焰的虚像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B．光屏上呈现的是烛焰正立的像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C．该实验现象能说明照相机的成像特点</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D．如果把蜡烛和光屏互换位置，光屏上的像是缩小的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C、已知凸透镜焦距为10cm，保持透镜在50cm刻度线处不动，将点燃的蜡烛放在光具座上35cm刻度线处，物距为50cm﹣35cm＝15cm，则此时物距大于一倍焦距小于二倍焦距，所以在光屏上可呈现烛焰清晰倒立、放大的实像，其应用是投影仪，故AB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D、由题可知凸透镜此时成的是倒立、放大的实像，把蜡烛和光屏互换位置，根据光路可逆可知，光屏上能得到倒立、缩小的实像，故D正确。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6368" behindDoc="1" locked="0" layoutInCell="1" allowOverlap="1">
            <wp:simplePos x="0" y="0"/>
            <wp:positionH relativeFrom="column">
              <wp:posOffset>235585</wp:posOffset>
            </wp:positionH>
            <wp:positionV relativeFrom="paragraph">
              <wp:posOffset>728980</wp:posOffset>
            </wp:positionV>
            <wp:extent cx="3429000" cy="981075"/>
            <wp:effectExtent l="0" t="0" r="0" b="0"/>
            <wp:wrapNone/>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92072"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3429479" cy="981212"/>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20</w:t>
      </w:r>
      <w:r>
        <w:rPr>
          <w:rFonts w:ascii="宋体" w:eastAsia="宋体" w:hAnsi="宋体" w:cs="宋体" w:hint="eastAsia"/>
          <w:b/>
          <w:bCs/>
          <w:color w:val="00B0F0"/>
          <w:sz w:val="21"/>
          <w:szCs w:val="21"/>
        </w:rPr>
        <w:t>】</w:t>
      </w:r>
      <w:r>
        <w:rPr>
          <w:rFonts w:ascii="宋体" w:eastAsia="宋体" w:hAnsi="宋体" w:cs="宋体" w:hint="eastAsia"/>
          <w:sz w:val="21"/>
          <w:szCs w:val="21"/>
        </w:rPr>
        <w:t>如图所示是探究凸透镜成像规律的实验装置，实验中所使用的透镜焦距为10cm，实验中将蜡烛分别放在甲、乙、丙、丁四个位置，观察光屏上成像情况（光屏位置未标出）。下列说法正确的是（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A．蜡烛在甲位置时，需将光屏移动到70cm刻度的右侧位置，才能在光屏上成清晰的像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B．蜡烛在乙位置时，透镜成像的特点与幻灯机的原理相同</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C．蜡烛在丙位置时，光屏上成的清晰的像为倒立、缩小的实像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D．蜡烛在丁位置时，成正立、放大的虚像，与放大镜成像原理相同</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解：A、蜡烛在甲位置时，物距大于二倍焦距，像距在一倍焦距和二倍焦距之间，所以需将光屏移动到60cm到70cm之间的位置，才能在光屏上成清晰的像，故A错误；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B、蜡烛在乙位置时，物距大于二倍焦距，成倒立缩小的实像，应用为照相机，故B错误；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C、蜡烛在丙位置时，物距大于一倍焦距小于二倍焦距，光屏上成的清晰的像为倒立、放大的实像，故C错误；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D、蜡烛在丁位置时，物距小于焦距，成正立、放大的虚像，与放大镜成像原理相同，故D正确。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sz w:val="21"/>
          <w:szCs w:val="21"/>
          <w:lang w:eastAsia="zh-CN"/>
        </w:rPr>
        <w:t>六、眼睛和眼镜：</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1.眼睛：</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sz w:val="21"/>
          <w:szCs w:val="21"/>
        </w:rPr>
      </w:pPr>
      <w:r>
        <w:rPr>
          <w:rFonts w:ascii="宋体" w:hAnsi="宋体" w:cs="宋体" w:hint="eastAsia"/>
          <w:bCs/>
          <w:sz w:val="21"/>
          <w:szCs w:val="21"/>
          <w:lang w:val="en-US" w:eastAsia="zh-CN"/>
        </w:rPr>
        <w:t>（1）</w:t>
      </w:r>
      <w:r>
        <w:rPr>
          <w:rFonts w:ascii="宋体" w:eastAsia="宋体" w:hAnsi="宋体" w:cs="宋体" w:hint="eastAsia"/>
          <w:bCs/>
          <w:sz w:val="21"/>
          <w:szCs w:val="21"/>
        </w:rPr>
        <w:t>成像原理：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①眼球相当于一架</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照相机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kern w:val="0"/>
          <w:sz w:val="21"/>
          <w:szCs w:val="21"/>
        </w:rPr>
      </w:pPr>
      <w:r>
        <w:rPr>
          <w:rFonts w:ascii="宋体" w:eastAsia="宋体" w:hAnsi="宋体" w:cs="宋体" w:hint="eastAsia"/>
          <w:b/>
          <w:color w:val="FF0000"/>
          <w:sz w:val="21"/>
          <w:szCs w:val="21"/>
        </w:rPr>
        <w:t>晶状体</w:t>
      </w:r>
      <w:r>
        <w:rPr>
          <w:rFonts w:ascii="宋体" w:eastAsia="宋体" w:hAnsi="宋体" w:cs="宋体" w:hint="eastAsia"/>
          <w:sz w:val="21"/>
          <w:szCs w:val="21"/>
        </w:rPr>
        <w:t>和</w:t>
      </w:r>
      <w:r>
        <w:rPr>
          <w:rFonts w:ascii="宋体" w:eastAsia="宋体" w:hAnsi="宋体" w:cs="宋体" w:hint="eastAsia"/>
          <w:b/>
          <w:color w:val="FF0000"/>
          <w:sz w:val="21"/>
          <w:szCs w:val="21"/>
          <w:u w:val="single"/>
        </w:rPr>
        <w:t>角膜</w:t>
      </w:r>
      <w:r>
        <w:rPr>
          <w:rFonts w:ascii="宋体" w:eastAsia="宋体" w:hAnsi="宋体" w:cs="宋体" w:hint="eastAsia"/>
          <w:sz w:val="21"/>
          <w:szCs w:val="21"/>
        </w:rPr>
        <w:t>共同作用相当于一个凸透镜；</w:t>
      </w:r>
      <w:r>
        <w:rPr>
          <w:rFonts w:ascii="宋体" w:eastAsia="宋体" w:hAnsi="宋体" w:cs="宋体" w:hint="eastAsia"/>
          <w:kern w:val="0"/>
          <w:sz w:val="21"/>
          <w:szCs w:val="21"/>
        </w:rPr>
        <w:t>眼球后部的</w:t>
      </w:r>
      <w:r>
        <w:rPr>
          <w:rFonts w:ascii="宋体" w:eastAsia="宋体" w:hAnsi="宋体" w:cs="宋体" w:hint="eastAsia"/>
          <w:b/>
          <w:color w:val="FF0000"/>
          <w:sz w:val="21"/>
          <w:szCs w:val="21"/>
        </w:rPr>
        <w:t>视网膜</w:t>
      </w:r>
      <w:r>
        <w:rPr>
          <w:rFonts w:ascii="宋体" w:eastAsia="宋体" w:hAnsi="宋体" w:cs="宋体" w:hint="eastAsia"/>
          <w:kern w:val="0"/>
          <w:sz w:val="21"/>
          <w:szCs w:val="21"/>
        </w:rPr>
        <w:t>相当于</w:t>
      </w:r>
      <w:r>
        <w:rPr>
          <w:rFonts w:ascii="宋体" w:eastAsia="宋体" w:hAnsi="宋体" w:cs="宋体" w:hint="eastAsia"/>
          <w:sz w:val="21"/>
          <w:szCs w:val="21"/>
        </w:rPr>
        <w:t>胶片（</w:t>
      </w:r>
      <w:r>
        <w:rPr>
          <w:rFonts w:ascii="宋体" w:eastAsia="宋体" w:hAnsi="宋体" w:cs="宋体" w:hint="eastAsia"/>
          <w:b/>
          <w:sz w:val="21"/>
          <w:szCs w:val="21"/>
        </w:rPr>
        <w:t>光屏</w:t>
      </w:r>
      <w:r>
        <w:rPr>
          <w:rFonts w:ascii="宋体" w:eastAsia="宋体" w:hAnsi="宋体" w:cs="宋体" w:hint="eastAsia"/>
          <w:sz w:val="21"/>
          <w:szCs w:val="21"/>
        </w:rPr>
        <w:t>）</w:t>
      </w:r>
      <w:r>
        <w:rPr>
          <w:rFonts w:ascii="宋体" w:eastAsia="宋体" w:hAnsi="宋体" w:cs="宋体" w:hint="eastAsia"/>
          <w:kern w:val="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rPr>
      </w:pPr>
      <w:r>
        <w:rPr>
          <w:rFonts w:ascii="宋体" w:eastAsia="宋体" w:hAnsi="宋体" w:cs="宋体" w:hint="eastAsia"/>
          <w:kern w:val="0"/>
          <w:sz w:val="21"/>
          <w:szCs w:val="21"/>
          <w:lang w:eastAsia="zh-CN"/>
        </w:rPr>
        <w:t>②</w:t>
      </w:r>
      <w:r>
        <w:rPr>
          <w:rFonts w:ascii="宋体" w:eastAsia="宋体" w:hAnsi="宋体" w:cs="宋体" w:hint="eastAsia"/>
          <w:kern w:val="0"/>
          <w:sz w:val="21"/>
          <w:szCs w:val="21"/>
        </w:rPr>
        <w:t>物体经晶状体成像于</w:t>
      </w:r>
      <w:r>
        <w:rPr>
          <w:rFonts w:ascii="宋体" w:eastAsia="宋体" w:hAnsi="宋体" w:cs="宋体" w:hint="eastAsia"/>
          <w:sz w:val="21"/>
          <w:szCs w:val="21"/>
        </w:rPr>
        <w:t>视网膜</w:t>
      </w:r>
      <w:r>
        <w:rPr>
          <w:rFonts w:ascii="宋体" w:eastAsia="宋体" w:hAnsi="宋体" w:cs="宋体" w:hint="eastAsia"/>
          <w:kern w:val="0"/>
          <w:sz w:val="21"/>
          <w:szCs w:val="21"/>
        </w:rPr>
        <w:t>上，再通过</w:t>
      </w:r>
      <w:r>
        <w:rPr>
          <w:rFonts w:ascii="宋体" w:eastAsia="宋体" w:hAnsi="宋体" w:cs="宋体" w:hint="eastAsia"/>
          <w:sz w:val="21"/>
          <w:szCs w:val="21"/>
        </w:rPr>
        <w:t>视神经</w:t>
      </w:r>
      <w:r>
        <w:rPr>
          <w:rFonts w:ascii="宋体" w:eastAsia="宋体" w:hAnsi="宋体" w:cs="宋体" w:hint="eastAsia"/>
          <w:kern w:val="0"/>
          <w:sz w:val="21"/>
          <w:szCs w:val="21"/>
        </w:rPr>
        <w:t>把信息传入</w:t>
      </w:r>
      <w:r>
        <w:rPr>
          <w:rFonts w:ascii="宋体" w:eastAsia="宋体" w:hAnsi="宋体" w:cs="宋体" w:hint="eastAsia"/>
          <w:sz w:val="21"/>
          <w:szCs w:val="21"/>
        </w:rPr>
        <w:t>大脑</w:t>
      </w:r>
      <w:r>
        <w:rPr>
          <w:rFonts w:ascii="宋体" w:eastAsia="宋体" w:hAnsi="宋体" w:cs="宋体" w:hint="eastAsia"/>
          <w:kern w:val="0"/>
          <w:sz w:val="21"/>
          <w:szCs w:val="21"/>
        </w:rPr>
        <w:t>，从而产生</w:t>
      </w:r>
      <w:r>
        <w:rPr>
          <w:rFonts w:ascii="宋体" w:eastAsia="宋体" w:hAnsi="宋体" w:cs="宋体" w:hint="eastAsia"/>
          <w:sz w:val="21"/>
          <w:szCs w:val="21"/>
        </w:rPr>
        <w:t>视觉</w:t>
      </w:r>
      <w:r>
        <w:rPr>
          <w:rFonts w:ascii="宋体" w:eastAsia="宋体" w:hAnsi="宋体" w:cs="宋体" w:hint="eastAsia"/>
          <w:kern w:val="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kern w:val="0"/>
          <w:sz w:val="21"/>
          <w:szCs w:val="21"/>
          <w:lang w:eastAsia="zh-CN"/>
        </w:rPr>
        <w:t>③</w:t>
      </w:r>
      <w:r>
        <w:rPr>
          <w:rFonts w:ascii="宋体" w:eastAsia="宋体" w:hAnsi="宋体" w:cs="宋体" w:hint="eastAsia"/>
          <w:kern w:val="0"/>
          <w:sz w:val="21"/>
          <w:szCs w:val="21"/>
        </w:rPr>
        <w:t>眼睛的视网膜上成的是一个</w:t>
      </w:r>
      <w:r>
        <w:rPr>
          <w:rFonts w:ascii="宋体" w:eastAsia="宋体" w:hAnsi="宋体" w:cs="宋体" w:hint="eastAsia"/>
          <w:b/>
          <w:color w:val="FF0000"/>
          <w:kern w:val="0"/>
          <w:sz w:val="21"/>
          <w:szCs w:val="21"/>
        </w:rPr>
        <w:t>倒立、缩小的实像</w:t>
      </w:r>
      <w:r>
        <w:rPr>
          <w:rFonts w:ascii="宋体" w:eastAsia="宋体" w:hAnsi="宋体" w:cs="宋体" w:hint="eastAsia"/>
          <w:kern w:val="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sz w:val="20"/>
          <w:szCs w:val="20"/>
          <w:lang w:val="en-US" w:eastAsia="zh-CN"/>
        </w:rPr>
      </w:pPr>
      <w:r>
        <w:rPr>
          <w:rFonts w:ascii="宋体" w:eastAsia="宋体" w:hAnsi="宋体" w:cs="宋体" w:hint="eastAsia"/>
          <w:sz w:val="21"/>
          <w:szCs w:val="21"/>
          <w:lang w:eastAsia="zh-CN"/>
        </w:rPr>
        <w:t>④</w:t>
      </w:r>
      <w:r>
        <w:rPr>
          <w:rFonts w:ascii="宋体" w:eastAsia="宋体" w:hAnsi="宋体" w:cs="宋体" w:hint="eastAsia"/>
          <w:sz w:val="21"/>
          <w:szCs w:val="21"/>
        </w:rPr>
        <w:t xml:space="preserve">明视距离：25cm </w:t>
      </w:r>
      <w:r>
        <w:rPr>
          <w:rFonts w:ascii="宋体" w:eastAsia="宋体" w:hAnsi="宋体" w:cs="宋体" w:hint="eastAsia"/>
          <w:sz w:val="21"/>
          <w:szCs w:val="21"/>
          <w:lang w:eastAsia="zh-CN"/>
        </w:rPr>
        <w:t>；</w:t>
      </w:r>
      <w:r>
        <w:rPr>
          <w:rFonts w:ascii="宋体" w:eastAsia="宋体" w:hAnsi="宋体" w:cs="宋体" w:hint="eastAsia"/>
          <w:sz w:val="21"/>
          <w:szCs w:val="21"/>
        </w:rPr>
        <w:t>近点：10cm</w:t>
      </w:r>
      <w:r>
        <w:rPr>
          <w:rFonts w:ascii="宋体" w:eastAsia="宋体" w:hAnsi="宋体" w:cs="宋体" w:hint="eastAsia"/>
          <w:sz w:val="21"/>
          <w:szCs w:val="21"/>
          <w:lang w:eastAsia="zh-CN"/>
        </w:rPr>
        <w:t>；</w:t>
      </w:r>
      <w:r>
        <w:rPr>
          <w:rFonts w:ascii="宋体" w:eastAsia="宋体" w:hAnsi="宋体" w:cs="宋体" w:hint="eastAsia"/>
          <w:sz w:val="20"/>
          <w:szCs w:val="20"/>
          <w:lang w:val="en-US" w:eastAsia="zh-CN"/>
        </w:rPr>
        <w:t>（正常人眼能看清最近的距离约为25cm，最远距离为无穷远）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r>
        <w:rPr>
          <w:rFonts w:ascii="宋体" w:hAnsi="宋体" w:cs="宋体" w:hint="eastAsia"/>
          <w:b w:val="0"/>
          <w:bCs w:val="0"/>
          <w:sz w:val="21"/>
          <w:szCs w:val="21"/>
          <w:u w:val="none"/>
          <w:lang w:val="en-US" w:eastAsia="zh-CN"/>
        </w:rPr>
        <w:t>（2）</w:t>
      </w:r>
      <w:r>
        <w:rPr>
          <w:rFonts w:ascii="宋体" w:eastAsia="宋体" w:hAnsi="宋体" w:cs="宋体" w:hint="eastAsia"/>
          <w:b w:val="0"/>
          <w:bCs w:val="0"/>
          <w:sz w:val="21"/>
          <w:szCs w:val="21"/>
          <w:u w:val="none"/>
          <w:lang w:val="en-US" w:eastAsia="zh-CN"/>
        </w:rPr>
        <w:t>正常眼睛视物：眼睛通过睫状体改变</w:t>
      </w:r>
      <w:r>
        <w:rPr>
          <w:rFonts w:ascii="宋体" w:eastAsia="宋体" w:hAnsi="宋体" w:cs="宋体" w:hint="eastAsia"/>
          <w:b/>
          <w:bCs/>
          <w:color w:val="FF0000"/>
          <w:sz w:val="21"/>
          <w:szCs w:val="21"/>
          <w:u w:val="none"/>
          <w:lang w:val="en-US" w:eastAsia="zh-CN"/>
        </w:rPr>
        <w:t>晶状体的厚薄</w:t>
      </w:r>
      <w:r>
        <w:rPr>
          <w:rFonts w:ascii="宋体" w:eastAsia="宋体" w:hAnsi="宋体" w:cs="宋体" w:hint="eastAsia"/>
          <w:b w:val="0"/>
          <w:bCs w:val="0"/>
          <w:sz w:val="21"/>
          <w:szCs w:val="21"/>
          <w:u w:val="none"/>
          <w:lang w:val="en-US" w:eastAsia="zh-CN"/>
        </w:rPr>
        <w:t>，</w:t>
      </w:r>
      <w:r>
        <w:rPr>
          <w:rFonts w:ascii="宋体" w:eastAsia="宋体" w:hAnsi="宋体" w:cs="宋体" w:hint="eastAsia"/>
          <w:b w:val="0"/>
          <w:bCs w:val="0"/>
          <w:sz w:val="20"/>
          <w:szCs w:val="20"/>
          <w:u w:val="none"/>
          <w:lang w:val="en-US" w:eastAsia="zh-CN"/>
        </w:rPr>
        <w:t>使像刚好成在视网膜上面</w:t>
      </w:r>
      <w:r>
        <w:rPr>
          <w:rFonts w:ascii="宋体" w:eastAsia="宋体" w:hAnsi="宋体" w:cs="宋体" w:hint="eastAsia"/>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20" w:firstLine="0" w:leftChars="200" w:firstLineChars="0"/>
        <w:jc w:val="both"/>
        <w:textAlignment w:val="auto"/>
        <w:rPr>
          <w:rFonts w:ascii="宋体" w:eastAsia="宋体" w:hAnsi="宋体" w:cs="宋体" w:hint="eastAsia"/>
          <w:b w:val="0"/>
          <w:bCs w:val="0"/>
          <w:sz w:val="21"/>
          <w:szCs w:val="21"/>
          <w:u w:val="none"/>
          <w:lang w:val="en-US" w:eastAsia="zh-CN"/>
        </w:rPr>
      </w:pPr>
      <w:r>
        <w:rPr>
          <w:rFonts w:ascii="宋体" w:eastAsia="宋体" w:hAnsi="宋体" w:cs="宋体" w:hint="eastAsia"/>
          <w:sz w:val="21"/>
          <w:szCs w:val="21"/>
        </w:rPr>
        <w:t>①</w:t>
      </w:r>
      <w:r>
        <w:rPr>
          <w:rFonts w:ascii="宋体" w:eastAsia="宋体" w:hAnsi="宋体" w:cs="宋体" w:hint="eastAsia"/>
          <w:b w:val="0"/>
          <w:bCs w:val="0"/>
          <w:sz w:val="21"/>
          <w:szCs w:val="21"/>
          <w:u w:val="none"/>
          <w:lang w:val="en-US" w:eastAsia="zh-CN"/>
        </w:rPr>
        <w:t>看近处的物体，</w:t>
      </w:r>
      <w:r>
        <w:rPr>
          <w:rFonts w:ascii="宋体" w:eastAsia="宋体" w:hAnsi="宋体" w:cs="宋体" w:hint="eastAsia"/>
          <w:b/>
          <w:bCs/>
          <w:color w:val="FF0000"/>
          <w:sz w:val="21"/>
          <w:szCs w:val="21"/>
          <w:u w:val="none"/>
          <w:lang w:val="en-US" w:eastAsia="zh-CN"/>
        </w:rPr>
        <w:t>角膜变厚</w:t>
      </w:r>
      <w:r>
        <w:rPr>
          <w:rFonts w:ascii="宋体" w:hAnsi="宋体" w:cs="宋体" w:hint="eastAsia"/>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20" w:firstLine="0" w:leftChars="200" w:firstLineChars="0"/>
        <w:jc w:val="both"/>
        <w:textAlignment w:val="auto"/>
        <w:rPr>
          <w:rFonts w:ascii="宋体" w:eastAsia="宋体" w:hAnsi="宋体" w:cs="宋体" w:hint="eastAsia"/>
          <w:b w:val="0"/>
          <w:bCs w:val="0"/>
          <w:sz w:val="21"/>
          <w:szCs w:val="21"/>
          <w:u w:val="none"/>
          <w:lang w:val="en-US" w:eastAsia="zh-CN"/>
        </w:rPr>
      </w:pPr>
      <w:r>
        <w:rPr>
          <w:rFonts w:ascii="宋体" w:eastAsia="宋体" w:hAnsi="宋体" w:cs="宋体" w:hint="eastAsia"/>
          <w:b w:val="0"/>
          <w:bCs w:val="0"/>
          <w:sz w:val="21"/>
          <w:szCs w:val="21"/>
          <w:u w:val="none"/>
          <w:lang w:val="en-US" w:eastAsia="zh-CN"/>
        </w:rPr>
        <w:drawing>
          <wp:anchor distT="0" distB="0" distL="114300" distR="114300" simplePos="0" relativeHeight="251707392" behindDoc="1" locked="0" layoutInCell="1" allowOverlap="1">
            <wp:simplePos x="0" y="0"/>
            <wp:positionH relativeFrom="column">
              <wp:posOffset>86360</wp:posOffset>
            </wp:positionH>
            <wp:positionV relativeFrom="paragraph">
              <wp:posOffset>223520</wp:posOffset>
            </wp:positionV>
            <wp:extent cx="5756910" cy="1276350"/>
            <wp:effectExtent l="0" t="0" r="5715" b="0"/>
            <wp:wrapNone/>
            <wp:docPr id="11" name="图片 11" descr="166806842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5072" name="图片 11" descr="1668068427934"/>
                    <pic:cNvPicPr>
                      <a:picLocks noChangeAspect="1"/>
                    </pic:cNvPicPr>
                  </pic:nvPicPr>
                  <pic:blipFill>
                    <a:blip xmlns:r="http://schemas.openxmlformats.org/officeDocument/2006/relationships" r:embed="rId51"/>
                    <a:stretch>
                      <a:fillRect/>
                    </a:stretch>
                  </pic:blipFill>
                  <pic:spPr>
                    <a:xfrm>
                      <a:off x="0" y="0"/>
                      <a:ext cx="5756910" cy="1276350"/>
                    </a:xfrm>
                    <a:prstGeom prst="rect">
                      <a:avLst/>
                    </a:prstGeom>
                  </pic:spPr>
                </pic:pic>
              </a:graphicData>
            </a:graphic>
          </wp:anchor>
        </w:drawing>
      </w:r>
      <w:r>
        <w:rPr>
          <w:rFonts w:ascii="宋体" w:eastAsia="宋体" w:hAnsi="宋体" w:cs="宋体" w:hint="eastAsia"/>
          <w:kern w:val="0"/>
          <w:sz w:val="21"/>
          <w:szCs w:val="21"/>
          <w:lang w:eastAsia="zh-CN"/>
        </w:rPr>
        <w:t>②</w:t>
      </w:r>
      <w:r>
        <w:rPr>
          <w:rFonts w:ascii="宋体" w:eastAsia="宋体" w:hAnsi="宋体" w:cs="宋体" w:hint="eastAsia"/>
          <w:b w:val="0"/>
          <w:bCs w:val="0"/>
          <w:sz w:val="21"/>
          <w:szCs w:val="21"/>
          <w:u w:val="none"/>
          <w:lang w:val="en-US" w:eastAsia="zh-CN"/>
        </w:rPr>
        <w:t>看远处的物体，</w:t>
      </w:r>
      <w:r>
        <w:rPr>
          <w:rFonts w:ascii="宋体" w:eastAsia="宋体" w:hAnsi="宋体" w:cs="宋体" w:hint="eastAsia"/>
          <w:b/>
          <w:bCs/>
          <w:color w:val="FF0000"/>
          <w:sz w:val="21"/>
          <w:szCs w:val="21"/>
          <w:u w:val="none"/>
          <w:lang w:val="en-US" w:eastAsia="zh-CN"/>
        </w:rPr>
        <w:t>角膜变薄</w:t>
      </w:r>
      <w:r>
        <w:rPr>
          <w:rFonts w:ascii="宋体" w:eastAsia="宋体" w:hAnsi="宋体" w:cs="宋体" w:hint="eastAsia"/>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ascii="宋体" w:eastAsia="宋体" w:hAnsi="宋体" w:cs="宋体" w:hint="eastAsia"/>
          <w:b w:val="0"/>
          <w:bCs w:val="0"/>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 xml:space="preserve">.近视眼与远视眼： </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b w:val="0"/>
          <w:bCs/>
          <w:sz w:val="21"/>
          <w:szCs w:val="21"/>
          <w:u w:val="none"/>
          <w:lang w:val="en-US" w:eastAsia="zh-CN"/>
        </w:rPr>
        <w:t>（1）</w:t>
      </w:r>
      <w:r>
        <w:rPr>
          <w:rFonts w:ascii="宋体" w:eastAsia="宋体" w:hAnsi="宋体" w:cs="宋体" w:hint="eastAsia"/>
          <w:b w:val="0"/>
          <w:bCs/>
          <w:sz w:val="21"/>
          <w:szCs w:val="21"/>
          <w:u w:val="none"/>
          <w:lang w:val="en-US" w:eastAsia="zh-CN"/>
        </w:rPr>
        <w:t>近视眼：</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single"/>
        </w:rPr>
        <w:t>像成在视网膜的前方</w:t>
      </w:r>
      <w:r>
        <w:rPr>
          <w:rFonts w:ascii="宋体" w:hAnsi="宋体" w:cs="宋体" w:hint="eastAsia"/>
          <w:b/>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①</w:t>
      </w:r>
      <w:r>
        <w:rPr>
          <w:rFonts w:ascii="宋体" w:eastAsia="宋体" w:hAnsi="宋体" w:cs="宋体" w:hint="eastAsia"/>
          <w:sz w:val="21"/>
          <w:szCs w:val="21"/>
          <w:lang w:eastAsia="zh-CN"/>
        </w:rPr>
        <w:drawing>
          <wp:anchor distT="0" distB="0" distL="114300" distR="114300" simplePos="0" relativeHeight="251708416" behindDoc="1" locked="0" layoutInCell="1" allowOverlap="1">
            <wp:simplePos x="0" y="0"/>
            <wp:positionH relativeFrom="column">
              <wp:posOffset>390525</wp:posOffset>
            </wp:positionH>
            <wp:positionV relativeFrom="paragraph">
              <wp:posOffset>278765</wp:posOffset>
            </wp:positionV>
            <wp:extent cx="3700780" cy="1203960"/>
            <wp:effectExtent l="0" t="0" r="4445" b="5715"/>
            <wp:wrapNone/>
            <wp:docPr id="14" name="图片 14" descr="16680692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4945" name="图片 14" descr="1668069218246"/>
                    <pic:cNvPicPr>
                      <a:picLocks noChangeAspect="1"/>
                    </pic:cNvPicPr>
                  </pic:nvPicPr>
                  <pic:blipFill>
                    <a:blip xmlns:r="http://schemas.openxmlformats.org/officeDocument/2006/relationships" r:embed="rId52"/>
                    <a:stretch>
                      <a:fillRect/>
                    </a:stretch>
                  </pic:blipFill>
                  <pic:spPr>
                    <a:xfrm>
                      <a:off x="0" y="0"/>
                      <a:ext cx="3700780" cy="1203960"/>
                    </a:xfrm>
                    <a:prstGeom prst="rect">
                      <a:avLst/>
                    </a:prstGeom>
                  </pic:spPr>
                </pic:pic>
              </a:graphicData>
            </a:graphic>
          </wp:anchor>
        </w:drawing>
      </w:r>
      <w:r>
        <w:rPr>
          <w:rFonts w:ascii="宋体" w:eastAsia="宋体" w:hAnsi="宋体" w:cs="宋体" w:hint="eastAsia"/>
          <w:sz w:val="21"/>
          <w:szCs w:val="21"/>
          <w:lang w:val="en-US" w:eastAsia="zh-CN"/>
        </w:rPr>
        <w:t>特征：只能看清近处的物体，看不清远处的物体；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②</w:t>
      </w:r>
      <w:r>
        <w:rPr>
          <w:rFonts w:ascii="宋体" w:eastAsia="宋体" w:hAnsi="宋体" w:cs="宋体" w:hint="eastAsia"/>
          <w:sz w:val="21"/>
          <w:szCs w:val="21"/>
          <w:lang w:val="en-US" w:eastAsia="zh-CN"/>
        </w:rPr>
        <w:t>成因：</w:t>
      </w:r>
      <w:r>
        <w:rPr>
          <w:rFonts w:ascii="宋体" w:eastAsia="宋体" w:hAnsi="宋体" w:cs="宋体" w:hint="eastAsia"/>
          <w:sz w:val="21"/>
          <w:szCs w:val="21"/>
          <w:lang w:eastAsia="zh-CN"/>
        </w:rPr>
        <w:t>近视眼的</w:t>
      </w:r>
      <w:r>
        <w:rPr>
          <w:rFonts w:ascii="宋体" w:eastAsia="宋体" w:hAnsi="宋体" w:cs="宋体" w:hint="eastAsia"/>
          <w:b/>
          <w:bCs/>
          <w:color w:val="FF0000"/>
          <w:sz w:val="21"/>
          <w:szCs w:val="21"/>
          <w:lang w:eastAsia="zh-CN"/>
        </w:rPr>
        <w:t>晶状体太厚</w:t>
      </w:r>
      <w:r>
        <w:rPr>
          <w:rFonts w:ascii="宋体" w:eastAsia="宋体" w:hAnsi="宋体" w:cs="宋体" w:hint="eastAsia"/>
          <w:sz w:val="21"/>
          <w:szCs w:val="21"/>
          <w:lang w:eastAsia="zh-CN"/>
        </w:rPr>
        <w:t>，折光能力太强；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kern w:val="0"/>
          <w:sz w:val="21"/>
          <w:szCs w:val="21"/>
          <w:lang w:eastAsia="zh-CN"/>
        </w:rPr>
        <w:t>③</w:t>
      </w:r>
      <w:r>
        <w:rPr>
          <w:rFonts w:ascii="宋体" w:eastAsia="宋体" w:hAnsi="宋体" w:cs="宋体" w:hint="eastAsia"/>
          <w:sz w:val="21"/>
          <w:szCs w:val="21"/>
          <w:lang w:val="en-US" w:eastAsia="zh-CN"/>
        </w:rPr>
        <w:t>矫正：</w:t>
      </w:r>
      <w:r>
        <w:rPr>
          <w:rFonts w:ascii="宋体" w:eastAsia="宋体" w:hAnsi="宋体" w:cs="宋体" w:hint="eastAsia"/>
          <w:sz w:val="21"/>
          <w:szCs w:val="21"/>
        </w:rPr>
        <w:t>凹透镜；</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因为</w:t>
      </w:r>
      <w:r>
        <w:rPr>
          <w:rFonts w:ascii="宋体" w:eastAsia="宋体" w:hAnsi="宋体" w:cs="宋体" w:hint="eastAsia"/>
          <w:sz w:val="21"/>
          <w:szCs w:val="21"/>
          <w:lang w:val="en-US" w:eastAsia="zh-CN"/>
        </w:rPr>
        <w:t>凹透镜</w:t>
      </w:r>
      <w:r>
        <w:rPr>
          <w:rFonts w:ascii="宋体" w:eastAsia="宋体" w:hAnsi="宋体" w:cs="宋体" w:hint="eastAsia"/>
          <w:sz w:val="21"/>
          <w:szCs w:val="21"/>
        </w:rPr>
        <w:t>具有发散光线的性质；使清晰的图像略</w:t>
      </w:r>
      <w:r>
        <w:rPr>
          <w:rFonts w:ascii="宋体" w:eastAsia="宋体" w:hAnsi="宋体" w:cs="宋体" w:hint="eastAsia"/>
          <w:kern w:val="0"/>
          <w:sz w:val="21"/>
          <w:szCs w:val="21"/>
          <w:em w:val="dot"/>
        </w:rPr>
        <w:t>向后移</w:t>
      </w:r>
      <w:r>
        <w:rPr>
          <w:rFonts w:ascii="宋体" w:eastAsia="宋体" w:hAnsi="宋体" w:cs="宋体" w:hint="eastAsia"/>
          <w:sz w:val="21"/>
          <w:szCs w:val="21"/>
        </w:rPr>
        <w:t>，</w:t>
      </w:r>
      <w:r>
        <w:rPr>
          <w:rFonts w:ascii="宋体" w:eastAsia="宋体" w:hAnsi="宋体" w:cs="宋体" w:hint="eastAsia"/>
          <w:sz w:val="21"/>
          <w:szCs w:val="21"/>
          <w:lang w:val="en-US" w:eastAsia="zh-CN"/>
        </w:rPr>
        <w:t>使像</w:t>
      </w:r>
      <w:r>
        <w:rPr>
          <w:rFonts w:ascii="宋体" w:eastAsia="宋体" w:hAnsi="宋体" w:cs="宋体" w:hint="eastAsia"/>
          <w:sz w:val="21"/>
          <w:szCs w:val="21"/>
        </w:rPr>
        <w:t>成在视网膜上。</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sz w:val="21"/>
          <w:szCs w:val="21"/>
        </w:rPr>
      </w:pPr>
      <w:r>
        <w:rPr>
          <w:rFonts w:ascii="宋体" w:hAnsi="宋体" w:cs="宋体" w:hint="eastAsia"/>
          <w:sz w:val="21"/>
          <w:szCs w:val="21"/>
          <w:lang w:val="en-US" w:eastAsia="zh-CN"/>
        </w:rPr>
        <w:t>（2）</w:t>
      </w:r>
      <w:r>
        <w:rPr>
          <w:rFonts w:ascii="宋体" w:eastAsia="宋体" w:hAnsi="宋体" w:cs="宋体" w:hint="eastAsia"/>
          <w:sz w:val="21"/>
          <w:szCs w:val="21"/>
          <w:lang w:val="en-US" w:eastAsia="zh-CN"/>
        </w:rPr>
        <w:t>远视眼</w:t>
      </w:r>
      <w:r>
        <w:rPr>
          <w:rFonts w:ascii="宋体" w:eastAsia="宋体" w:hAnsi="宋体" w:cs="宋体" w:hint="eastAsia"/>
          <w:b w:val="0"/>
          <w:bCs/>
          <w:sz w:val="21"/>
          <w:szCs w:val="21"/>
          <w:u w:val="none"/>
        </w:rPr>
        <w:t>（又叫老花眼）</w:t>
      </w:r>
      <w:r>
        <w:rPr>
          <w:rFonts w:ascii="宋体" w:eastAsia="宋体" w:hAnsi="宋体" w:cs="宋体" w:hint="eastAsia"/>
          <w:sz w:val="21"/>
          <w:szCs w:val="21"/>
          <w:lang w:val="en-US" w:eastAsia="zh-CN"/>
        </w:rPr>
        <w:t>：</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u w:val="single"/>
        </w:rPr>
        <w:t>像成在视网膜的后方</w:t>
      </w:r>
      <w:r>
        <w:rPr>
          <w:rFonts w:ascii="宋体" w:hAnsi="宋体" w:cs="宋体" w:hint="eastAsia"/>
          <w:b/>
          <w:sz w:val="21"/>
          <w:szCs w:val="21"/>
          <w:u w:val="single"/>
          <w:lang w:val="en-US" w:eastAsia="zh-CN"/>
        </w:rPr>
        <w:t xml:space="preserve"> </w:t>
      </w:r>
      <w:r>
        <w:rPr>
          <w:rFonts w:ascii="宋体" w:eastAsia="宋体" w:hAnsi="宋体" w:cs="宋体" w:hint="eastAsia"/>
          <w:b/>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drawing>
          <wp:anchor distT="0" distB="0" distL="114300" distR="114300" simplePos="0" relativeHeight="251709440" behindDoc="1" locked="0" layoutInCell="1" allowOverlap="1">
            <wp:simplePos x="0" y="0"/>
            <wp:positionH relativeFrom="column">
              <wp:posOffset>661670</wp:posOffset>
            </wp:positionH>
            <wp:positionV relativeFrom="paragraph">
              <wp:posOffset>211455</wp:posOffset>
            </wp:positionV>
            <wp:extent cx="4565015" cy="1274445"/>
            <wp:effectExtent l="0" t="0" r="6985" b="1905"/>
            <wp:wrapNone/>
            <wp:docPr id="15" name="图片 15" descr="166806951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59019" name="图片 15" descr="1668069519690"/>
                    <pic:cNvPicPr>
                      <a:picLocks noChangeAspect="1"/>
                    </pic:cNvPicPr>
                  </pic:nvPicPr>
                  <pic:blipFill>
                    <a:blip xmlns:r="http://schemas.openxmlformats.org/officeDocument/2006/relationships" r:embed="rId53"/>
                    <a:stretch>
                      <a:fillRect/>
                    </a:stretch>
                  </pic:blipFill>
                  <pic:spPr>
                    <a:xfrm>
                      <a:off x="0" y="0"/>
                      <a:ext cx="4565015" cy="1274445"/>
                    </a:xfrm>
                    <a:prstGeom prst="rect">
                      <a:avLst/>
                    </a:prstGeom>
                  </pic:spPr>
                </pic:pic>
              </a:graphicData>
            </a:graphic>
          </wp:anchor>
        </w:drawing>
      </w:r>
      <w:r>
        <w:rPr>
          <w:rFonts w:ascii="宋体" w:eastAsia="宋体" w:hAnsi="宋体" w:cs="宋体" w:hint="eastAsia"/>
          <w:sz w:val="21"/>
          <w:szCs w:val="21"/>
        </w:rPr>
        <w:t>①</w:t>
      </w:r>
      <w:r>
        <w:rPr>
          <w:rFonts w:ascii="宋体" w:eastAsia="宋体" w:hAnsi="宋体" w:cs="宋体" w:hint="eastAsia"/>
          <w:sz w:val="21"/>
          <w:szCs w:val="21"/>
          <w:lang w:val="en-US" w:eastAsia="zh-CN"/>
        </w:rPr>
        <w:t>特征：只能看清远处的物体，看不清近处的物体；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②</w:t>
      </w:r>
      <w:r>
        <w:rPr>
          <w:rFonts w:ascii="宋体" w:eastAsia="宋体" w:hAnsi="宋体" w:cs="宋体" w:hint="eastAsia"/>
          <w:sz w:val="21"/>
          <w:szCs w:val="21"/>
          <w:lang w:val="en-US" w:eastAsia="zh-CN"/>
        </w:rPr>
        <w:t>成因：远视眼的</w:t>
      </w:r>
      <w:r>
        <w:rPr>
          <w:rFonts w:ascii="宋体" w:eastAsia="宋体" w:hAnsi="宋体" w:cs="宋体" w:hint="eastAsia"/>
          <w:b/>
          <w:bCs/>
          <w:color w:val="FF0000"/>
          <w:sz w:val="21"/>
          <w:szCs w:val="21"/>
          <w:lang w:val="en-US" w:eastAsia="zh-CN"/>
        </w:rPr>
        <w:t>晶状体太薄</w:t>
      </w:r>
      <w:r>
        <w:rPr>
          <w:rFonts w:ascii="宋体" w:eastAsia="宋体" w:hAnsi="宋体" w:cs="宋体" w:hint="eastAsia"/>
          <w:sz w:val="21"/>
          <w:szCs w:val="21"/>
          <w:lang w:val="en-US" w:eastAsia="zh-CN"/>
        </w:rPr>
        <w:t>，折光能力太弱；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③矫正：凸透镜；</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因为它具有会聚光线的性质；使清晰的像略向前移，准确地成在视网膜上。</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drawing>
          <wp:anchor distT="0" distB="0" distL="114300" distR="114300" simplePos="0" relativeHeight="251710464" behindDoc="1" locked="0" layoutInCell="1" allowOverlap="1">
            <wp:simplePos x="0" y="0"/>
            <wp:positionH relativeFrom="column">
              <wp:posOffset>395605</wp:posOffset>
            </wp:positionH>
            <wp:positionV relativeFrom="paragraph">
              <wp:posOffset>26670</wp:posOffset>
            </wp:positionV>
            <wp:extent cx="4700905" cy="1238250"/>
            <wp:effectExtent l="0" t="0" r="4445" b="0"/>
            <wp:wrapNone/>
            <wp:docPr id="45" name="图片 45" descr="166979582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95754" name="图片 45" descr="1669795822954"/>
                    <pic:cNvPicPr>
                      <a:picLocks noChangeAspect="1"/>
                    </pic:cNvPicPr>
                  </pic:nvPicPr>
                  <pic:blipFill>
                    <a:blip xmlns:r="http://schemas.openxmlformats.org/officeDocument/2006/relationships" r:embed="rId54"/>
                    <a:stretch>
                      <a:fillRect/>
                    </a:stretch>
                  </pic:blipFill>
                  <pic:spPr>
                    <a:xfrm>
                      <a:off x="0" y="0"/>
                      <a:ext cx="4700905" cy="12382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1488" behindDoc="1" locked="0" layoutInCell="1" allowOverlap="1">
            <wp:simplePos x="0" y="0"/>
            <wp:positionH relativeFrom="column">
              <wp:posOffset>4521835</wp:posOffset>
            </wp:positionH>
            <wp:positionV relativeFrom="paragraph">
              <wp:posOffset>340995</wp:posOffset>
            </wp:positionV>
            <wp:extent cx="1171575" cy="742950"/>
            <wp:effectExtent l="0" t="0" r="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39996"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171739" cy="743054"/>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21</w:t>
      </w:r>
      <w:r>
        <w:rPr>
          <w:rFonts w:ascii="宋体" w:eastAsia="宋体" w:hAnsi="宋体" w:cs="宋体" w:hint="eastAsia"/>
          <w:b/>
          <w:bCs/>
          <w:color w:val="00B0F0"/>
          <w:sz w:val="21"/>
          <w:szCs w:val="21"/>
        </w:rPr>
        <w:t>】</w:t>
      </w:r>
      <w:r>
        <w:rPr>
          <w:rFonts w:ascii="宋体" w:eastAsia="宋体" w:hAnsi="宋体" w:cs="宋体" w:hint="eastAsia"/>
          <w:sz w:val="21"/>
          <w:szCs w:val="21"/>
        </w:rPr>
        <w:t>疫情期间，不少学生用手机上网课，长时间盯着屏幕，导致视力下降，其眼睛成像原理如图所示，那么（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A．他患上近视眼，需用凸透镜矫正</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B．他患上近视眼，需用凹透镜矫正</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C．他患上远视眼，需用凸透镜矫正</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D．他患上远视眼，需用凹透镜矫正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解：由眼睛成像原理图可知，像呈在视网膜的前方，因此他患上近视眼，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近视眼是晶状体的曲度变大，会聚能力（即折光能力）增强，像呈在视网膜的前方，应佩戴发散透镜，即凹透镜，使光线推迟会聚，故B正确，ACD错误。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2512" behindDoc="1" locked="0" layoutInCell="1" allowOverlap="1">
            <wp:simplePos x="0" y="0"/>
            <wp:positionH relativeFrom="column">
              <wp:posOffset>4216400</wp:posOffset>
            </wp:positionH>
            <wp:positionV relativeFrom="paragraph">
              <wp:posOffset>709295</wp:posOffset>
            </wp:positionV>
            <wp:extent cx="1400175" cy="962025"/>
            <wp:effectExtent l="0" t="0" r="0" b="0"/>
            <wp:wrapNone/>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0020"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1400370" cy="962159"/>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21</w:t>
      </w:r>
      <w:r>
        <w:rPr>
          <w:rFonts w:ascii="宋体" w:eastAsia="宋体" w:hAnsi="宋体" w:cs="宋体" w:hint="eastAsia"/>
          <w:b/>
          <w:bCs/>
          <w:color w:val="00B0F0"/>
          <w:sz w:val="21"/>
          <w:szCs w:val="21"/>
        </w:rPr>
        <w:t>】</w:t>
      </w:r>
      <w:r>
        <w:rPr>
          <w:rFonts w:ascii="宋体" w:eastAsia="宋体" w:hAnsi="宋体" w:cs="宋体" w:hint="eastAsia"/>
          <w:sz w:val="21"/>
          <w:szCs w:val="21"/>
        </w:rPr>
        <w:t>矫正近视和远视眼的隐形眼镜，是一种直接贴在眼睛角膜表面的薄镜片，有凸片和凹片两种。有一种规格的软质隐形眼镜，中心厚度0.05mm。如图所示是某人观察远处物体时，物体在眼球内成像的示意图，则他所患眼病及应配戴的这种隐形眼镜镜片边缘的厚度分别为（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A．近视眼，大于0.05mm</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B．近视眼，小于0.05mm</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C．远视眼，小于0.05mm</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D．远视眼，大于0.05mm</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解：由题干中的图可知：像呈在视网膜的前方，所以该人患的是近视眼；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近视眼是晶状体曲度变大，会聚能力增强，即折光能力增强，应佩戴凹透镜，使光线推迟会聚；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凹透镜的特点是中间薄边缘厚，所以眼睛镜片的边缘厚度大于0.05mm；</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3536" behindDoc="1" locked="0" layoutInCell="1" allowOverlap="1">
            <wp:simplePos x="0" y="0"/>
            <wp:positionH relativeFrom="column">
              <wp:posOffset>1871345</wp:posOffset>
            </wp:positionH>
            <wp:positionV relativeFrom="paragraph">
              <wp:posOffset>242570</wp:posOffset>
            </wp:positionV>
            <wp:extent cx="3597275" cy="663575"/>
            <wp:effectExtent l="0" t="0" r="3175" b="3175"/>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26421"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3597275" cy="663575"/>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22</w:t>
      </w:r>
      <w:r>
        <w:rPr>
          <w:rFonts w:ascii="宋体" w:eastAsia="宋体" w:hAnsi="宋体" w:cs="宋体" w:hint="eastAsia"/>
          <w:b/>
          <w:bCs/>
          <w:color w:val="00B0F0"/>
          <w:sz w:val="21"/>
          <w:szCs w:val="21"/>
        </w:rPr>
        <w:t>】</w:t>
      </w:r>
      <w:r>
        <w:rPr>
          <w:rFonts w:ascii="宋体" w:eastAsia="宋体" w:hAnsi="宋体" w:cs="宋体" w:hint="eastAsia"/>
          <w:sz w:val="21"/>
          <w:szCs w:val="21"/>
        </w:rPr>
        <w:t>仔细观察如图所示四幅图，能说明远视眼的成像原理及其矫正方法的是（　　）</w:t>
      </w:r>
    </w:p>
    <w:p>
      <w:pPr>
        <w:keepNext w:val="0"/>
        <w:keepLines w:val="0"/>
        <w:pageBreakBefore w:val="0"/>
        <w:widowControl w:val="0"/>
        <w:kinsoku/>
        <w:wordWrap/>
        <w:overflowPunct/>
        <w:topLinePunct w:val="0"/>
        <w:autoSpaceDE/>
        <w:autoSpaceDN/>
        <w:bidi w:val="0"/>
        <w:adjustRightInd/>
        <w:snapToGrid/>
        <w:spacing w:line="300" w:lineRule="auto"/>
        <w:ind w:right="-294" w:firstLine="210" w:rightChars="-140" w:firstLineChars="100"/>
        <w:textAlignment w:val="auto"/>
        <w:rPr>
          <w:rFonts w:ascii="宋体" w:eastAsia="宋体" w:hAnsi="宋体" w:cs="宋体" w:hint="eastAsia"/>
          <w:sz w:val="21"/>
          <w:szCs w:val="21"/>
        </w:rPr>
      </w:pPr>
      <w:r>
        <w:rPr>
          <w:rFonts w:ascii="宋体" w:eastAsia="宋体" w:hAnsi="宋体" w:cs="宋体" w:hint="eastAsia"/>
          <w:sz w:val="21"/>
          <w:szCs w:val="21"/>
        </w:rPr>
        <w:t>A．丙甲</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B．丙丁</w:t>
      </w:r>
    </w:p>
    <w:p>
      <w:pPr>
        <w:keepNext w:val="0"/>
        <w:keepLines w:val="0"/>
        <w:pageBreakBefore w:val="0"/>
        <w:widowControl w:val="0"/>
        <w:kinsoku/>
        <w:wordWrap/>
        <w:overflowPunct/>
        <w:topLinePunct w:val="0"/>
        <w:autoSpaceDE/>
        <w:autoSpaceDN/>
        <w:bidi w:val="0"/>
        <w:adjustRightInd/>
        <w:snapToGrid/>
        <w:spacing w:line="300" w:lineRule="auto"/>
        <w:ind w:right="-294" w:firstLine="210" w:rightChars="-140" w:firstLineChars="100"/>
        <w:textAlignment w:val="auto"/>
        <w:rPr>
          <w:rFonts w:ascii="宋体" w:eastAsia="宋体" w:hAnsi="宋体" w:cs="宋体" w:hint="eastAsia"/>
          <w:sz w:val="21"/>
          <w:szCs w:val="21"/>
        </w:rPr>
      </w:pPr>
      <w:r>
        <w:rPr>
          <w:rFonts w:ascii="宋体" w:eastAsia="宋体" w:hAnsi="宋体" w:cs="宋体" w:hint="eastAsia"/>
          <w:sz w:val="21"/>
          <w:szCs w:val="21"/>
        </w:rPr>
        <w:t>C．乙甲</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D．乙丁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】解：远视眼是晶状体曲度变小，会聚能力减弱，即折光能力减弱，像呈在视网膜的后方，应佩戴会聚透镜（凸透镜），使光线提前会聚。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因此图乙能够说明远视眼的成像原理，图丁给出了远视眼的矫正方法。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714560" behindDoc="1" locked="0" layoutInCell="1" allowOverlap="1">
            <wp:simplePos x="0" y="0"/>
            <wp:positionH relativeFrom="column">
              <wp:posOffset>96520</wp:posOffset>
            </wp:positionH>
            <wp:positionV relativeFrom="paragraph">
              <wp:posOffset>545465</wp:posOffset>
            </wp:positionV>
            <wp:extent cx="5668010" cy="1514475"/>
            <wp:effectExtent l="0" t="0" r="8890" b="0"/>
            <wp:wrapNone/>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7339"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5668166" cy="1514686"/>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22</w:t>
      </w:r>
      <w:r>
        <w:rPr>
          <w:rFonts w:ascii="宋体" w:eastAsia="宋体" w:hAnsi="宋体" w:cs="宋体" w:hint="eastAsia"/>
          <w:b/>
          <w:bCs/>
          <w:color w:val="00B0F0"/>
          <w:sz w:val="21"/>
          <w:szCs w:val="21"/>
        </w:rPr>
        <w:t>】</w:t>
      </w:r>
      <w:r>
        <w:rPr>
          <w:rFonts w:ascii="宋体" w:eastAsia="宋体" w:hAnsi="宋体" w:cs="宋体" w:hint="eastAsia"/>
          <w:sz w:val="21"/>
          <w:szCs w:val="21"/>
        </w:rPr>
        <w:t>小明是近视眼，爷爷是老花眼，在甲、乙示意图中，</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图是小明眼睛的成像示意图，矫正需配戴眼镜的镜片应选用</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（选填“丙”或“丁”）。爷爷想看书，小明应拿</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眼镜给他（选填“A”或“B”）。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乙；丙；A。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解：甲图将光线会聚在视网膜后方，因此甲图表示远视眼，远视眼应该配戴凸透镜进行矫正。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乙图将光线会聚在视网膜前方，因此乙图表示近视眼，近视眼应该配戴凹透镜进行矫正。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因为小明的是近视眼，所以乙图是小明眼睛的成像示意图；矫正需配戴眼镜的镜片应选用凹透镜（丙），因为小明的爷爷是老花眼，所以甲图是爷爷眼睛的成像示意图；矫正需配戴眼镜的镜片应选用凸透镜（丁），A是成的正立、放大的虚像，与放大镜的成像情况相符，所以爷爷想看书，小明应拿A眼镜给他。</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故答案为：乙；丙；A。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eastAsia="zh-CN"/>
        </w:rPr>
        <w:drawing>
          <wp:anchor distT="0" distB="0" distL="114300" distR="114300" simplePos="0" relativeHeight="251715584" behindDoc="1" locked="0" layoutInCell="1" allowOverlap="1">
            <wp:simplePos x="0" y="0"/>
            <wp:positionH relativeFrom="column">
              <wp:posOffset>437515</wp:posOffset>
            </wp:positionH>
            <wp:positionV relativeFrom="paragraph">
              <wp:posOffset>192405</wp:posOffset>
            </wp:positionV>
            <wp:extent cx="4258945" cy="785495"/>
            <wp:effectExtent l="0" t="0" r="8255" b="5080"/>
            <wp:wrapNone/>
            <wp:docPr id="7" name="图片 7" descr="166367174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93285" name="图片 7" descr="1663671746319"/>
                    <pic:cNvPicPr>
                      <a:picLocks noChangeAspect="1"/>
                    </pic:cNvPicPr>
                  </pic:nvPicPr>
                  <pic:blipFill>
                    <a:blip xmlns:r="http://schemas.openxmlformats.org/officeDocument/2006/relationships" r:embed="rId59"/>
                    <a:stretch>
                      <a:fillRect/>
                    </a:stretch>
                  </pic:blipFill>
                  <pic:spPr>
                    <a:xfrm>
                      <a:off x="0" y="0"/>
                      <a:ext cx="4258945" cy="785495"/>
                    </a:xfrm>
                    <a:prstGeom prst="rect">
                      <a:avLst/>
                    </a:prstGeom>
                  </pic:spPr>
                </pic:pic>
              </a:graphicData>
            </a:graphic>
          </wp:anchor>
        </w:drawing>
      </w:r>
      <w:r>
        <w:rPr>
          <w:rFonts w:ascii="宋体" w:hAnsi="宋体" w:cs="宋体" w:hint="eastAsia"/>
          <w:sz w:val="21"/>
          <w:szCs w:val="21"/>
          <w:lang w:val="en-US" w:eastAsia="zh-CN"/>
        </w:rPr>
        <w:t>1</w:t>
      </w:r>
      <w:r>
        <w:rPr>
          <w:rFonts w:ascii="宋体" w:eastAsia="宋体" w:hAnsi="宋体" w:cs="宋体" w:hint="eastAsia"/>
          <w:sz w:val="21"/>
          <w:szCs w:val="21"/>
        </w:rPr>
        <w:t>．下列光现象中，能够用光的直线传播来解释的是（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689" w:firstLineChars="328"/>
        <w:jc w:val="left"/>
        <w:textAlignment w:val="auto"/>
        <w:rPr>
          <w:rFonts w:ascii="宋体" w:eastAsia="宋体" w:hAnsi="宋体" w:cs="宋体" w:hint="eastAsia"/>
        </w:rPr>
      </w:pPr>
      <w:r>
        <w:rPr>
          <w:rFonts w:ascii="宋体" w:eastAsia="宋体" w:hAnsi="宋体" w:cs="宋体" w:hint="eastAsia"/>
          <w:sz w:val="21"/>
          <w:szCs w:val="21"/>
        </w:rPr>
        <w:t>A．筷子“弯折”</w:t>
      </w:r>
      <w:r>
        <w:rPr>
          <w:rFonts w:ascii="宋体" w:hAnsi="宋体" w:cs="宋体" w:hint="eastAsia"/>
          <w:sz w:val="21"/>
          <w:szCs w:val="21"/>
          <w:lang w:val="en-US" w:eastAsia="zh-CN"/>
        </w:rPr>
        <w:t xml:space="preserve">     </w:t>
      </w:r>
      <w:r>
        <w:rPr>
          <w:rFonts w:ascii="宋体" w:eastAsia="宋体" w:hAnsi="宋体" w:cs="宋体" w:hint="eastAsia"/>
          <w:sz w:val="21"/>
          <w:szCs w:val="21"/>
        </w:rPr>
        <w:t>B．小孔成像</w:t>
      </w:r>
      <w:r>
        <w:rPr>
          <w:rFonts w:ascii="宋体" w:hAnsi="宋体" w:cs="宋体" w:hint="eastAsia"/>
          <w:sz w:val="21"/>
          <w:szCs w:val="21"/>
          <w:lang w:val="en-US" w:eastAsia="zh-CN"/>
        </w:rPr>
        <w:t xml:space="preserve">     </w:t>
      </w:r>
      <w:r>
        <w:rPr>
          <w:rFonts w:ascii="宋体" w:eastAsia="宋体" w:hAnsi="宋体" w:cs="宋体" w:hint="eastAsia"/>
          <w:sz w:val="21"/>
          <w:szCs w:val="21"/>
        </w:rPr>
        <w:t>C．桥的倒影</w:t>
      </w:r>
      <w:r>
        <w:rPr>
          <w:rFonts w:ascii="宋体" w:hAnsi="宋体" w:cs="宋体" w:hint="eastAsia"/>
          <w:sz w:val="21"/>
          <w:szCs w:val="21"/>
          <w:lang w:val="en-US" w:eastAsia="zh-CN"/>
        </w:rPr>
        <w:t xml:space="preserve">     </w:t>
      </w:r>
      <w:r>
        <w:rPr>
          <w:rFonts w:ascii="宋体" w:eastAsia="宋体" w:hAnsi="宋体" w:cs="宋体" w:hint="eastAsia"/>
          <w:sz w:val="21"/>
          <w:szCs w:val="21"/>
        </w:rPr>
        <w:t>D．雨后彩虹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】解：A、筷子插入水中时，水下部分筷子上的光到达水面时发生了折射，所以看上去“弯折”了，故A错误；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B、小孔成像是光的直线传播形成的，故B正确；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C、桥在水中的倒影是平面镜成像，属于光的反射，故C错误；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0"/>
          <w:szCs w:val="21"/>
        </w:rPr>
      </w:pPr>
      <w:r>
        <w:rPr>
          <w:rFonts w:ascii="宋体" w:eastAsia="宋体" w:hAnsi="宋体" w:cs="宋体" w:hint="eastAsia"/>
          <w:color w:val="FF0000"/>
          <w:sz w:val="21"/>
          <w:szCs w:val="21"/>
        </w:rPr>
        <w:t>D</w:t>
      </w:r>
      <w:r>
        <w:rPr>
          <w:rFonts w:ascii="宋体" w:eastAsia="宋体" w:hAnsi="宋体" w:cs="宋体" w:hint="eastAsia"/>
          <w:color w:val="FF0000"/>
          <w:sz w:val="20"/>
          <w:szCs w:val="20"/>
        </w:rPr>
        <w:t>、雨后彩虹，是由于太阳光照到空气中的小水滴上，被分解为绚丽的七色光，即光的色散，故D错误。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716608" behindDoc="1" locked="0" layoutInCell="1" allowOverlap="1">
            <wp:simplePos x="0" y="0"/>
            <wp:positionH relativeFrom="column">
              <wp:posOffset>4121150</wp:posOffset>
            </wp:positionH>
            <wp:positionV relativeFrom="paragraph">
              <wp:posOffset>243205</wp:posOffset>
            </wp:positionV>
            <wp:extent cx="1495425" cy="1057275"/>
            <wp:effectExtent l="0" t="0" r="0" b="0"/>
            <wp:wrapNone/>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03355" name="图片24" descr="菁优网：http://www.jyeoo.com"/>
                    <pic:cNvPicPr>
                      <a:picLocks noChangeAspect="1"/>
                    </pic:cNvPicPr>
                  </pic:nvPicPr>
                  <pic:blipFill>
                    <a:blip xmlns:r="http://schemas.openxmlformats.org/officeDocument/2006/relationships" r:embed="rId60" cstate="print"/>
                    <a:stretch>
                      <a:fillRect/>
                    </a:stretch>
                  </pic:blipFill>
                  <pic:spPr>
                    <a:xfrm>
                      <a:off x="0" y="0"/>
                      <a:ext cx="1495634" cy="1057423"/>
                    </a:xfrm>
                    <a:prstGeom prst="rect">
                      <a:avLst/>
                    </a:prstGeom>
                  </pic:spPr>
                </pic:pic>
              </a:graphicData>
            </a:graphic>
          </wp:anchor>
        </w:drawing>
      </w:r>
      <w:r>
        <w:rPr>
          <w:rFonts w:ascii="宋体" w:hAnsi="宋体" w:cs="宋体" w:hint="eastAsia"/>
          <w:sz w:val="21"/>
          <w:szCs w:val="21"/>
          <w:lang w:val="en-US" w:eastAsia="zh-CN"/>
        </w:rPr>
        <w:t>2</w:t>
      </w:r>
      <w:r>
        <w:rPr>
          <w:rFonts w:ascii="宋体" w:eastAsia="宋体" w:hAnsi="宋体" w:cs="宋体" w:hint="eastAsia"/>
          <w:sz w:val="21"/>
          <w:szCs w:val="21"/>
        </w:rPr>
        <w:t>．小明用针孔照相机（即小孔成像实验装置）观察蜡烛的烛焰，若保持小孔和蜡烛的烛焰位置不变，如图所示，则下列分析正确的是（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A．若内筒位置不变，半透明膜上的像是正立的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B．若小孔改为小三角形，半透明膜上的像也变为三角形</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C．随着蜡烛的燃烧，半透明膜上的像也随之下移</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D．若取下半透明膜，透过小孔将看到的是正立的烛焰</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】解：A、小孔成的像是倒立的，故A错误；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B、烛焰经小孔成倒立的实像，像的形状与烛焰形状相同，像与小孔的形状无关，即蜡烛在塑料薄膜上成的像是烛焰的倒立实像，故B错误；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C、保持小孔、屏和烛焰的位置都不变，蜡烛燃烧变短，根据光的直线传播，烛焰在屏上成的像在原来像的位置上方，半透明膜上的像也随之上移，故C错误；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D、若取下塑料薄膜，透过小孔，根据光的直线传播，将看到的是正立的烛焰，故D正确。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717632" behindDoc="1" locked="0" layoutInCell="1" allowOverlap="1">
            <wp:simplePos x="0" y="0"/>
            <wp:positionH relativeFrom="column">
              <wp:posOffset>277495</wp:posOffset>
            </wp:positionH>
            <wp:positionV relativeFrom="paragraph">
              <wp:posOffset>235585</wp:posOffset>
            </wp:positionV>
            <wp:extent cx="5202555" cy="981075"/>
            <wp:effectExtent l="0" t="0" r="7620" b="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5369" name="图片24" descr="菁优网：http://www.jyeoo.com"/>
                    <pic:cNvPicPr>
                      <a:picLocks noChangeAspect="1"/>
                    </pic:cNvPicPr>
                  </pic:nvPicPr>
                  <pic:blipFill>
                    <a:blip xmlns:r="http://schemas.openxmlformats.org/officeDocument/2006/relationships" r:embed="rId61" cstate="print"/>
                    <a:stretch>
                      <a:fillRect/>
                    </a:stretch>
                  </pic:blipFill>
                  <pic:spPr>
                    <a:xfrm>
                      <a:off x="0" y="0"/>
                      <a:ext cx="5202753" cy="981472"/>
                    </a:xfrm>
                    <a:prstGeom prst="rect">
                      <a:avLst/>
                    </a:prstGeom>
                  </pic:spPr>
                </pic:pic>
              </a:graphicData>
            </a:graphic>
          </wp:anchor>
        </w:drawing>
      </w:r>
      <w:r>
        <w:rPr>
          <w:rFonts w:ascii="宋体" w:hAnsi="宋体" w:cs="宋体" w:hint="eastAsia"/>
          <w:sz w:val="21"/>
          <w:szCs w:val="21"/>
          <w:lang w:val="en-US" w:eastAsia="zh-CN"/>
        </w:rPr>
        <w:t>3</w:t>
      </w:r>
      <w:r>
        <w:rPr>
          <w:rFonts w:ascii="宋体" w:eastAsia="宋体" w:hAnsi="宋体" w:cs="宋体" w:hint="eastAsia"/>
          <w:sz w:val="21"/>
          <w:szCs w:val="21"/>
        </w:rPr>
        <w:t>．如图所示自然现象中，由光的反射形成的是（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A．图甲：水中的筷子弯折</w:t>
      </w:r>
      <w:r>
        <w:rPr>
          <w:rFonts w:ascii="宋体" w:hAnsi="宋体" w:cs="宋体" w:hint="eastAsia"/>
          <w:sz w:val="21"/>
          <w:szCs w:val="21"/>
          <w:lang w:val="en-US" w:eastAsia="zh-CN"/>
        </w:rPr>
        <w:t xml:space="preserve">                  </w:t>
      </w:r>
      <w:r>
        <w:rPr>
          <w:rFonts w:ascii="宋体" w:eastAsia="宋体" w:hAnsi="宋体" w:cs="宋体" w:hint="eastAsia"/>
          <w:sz w:val="21"/>
          <w:szCs w:val="21"/>
        </w:rPr>
        <w:t>B．图乙：浓密树荫下的圆形光斑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C．图丙：水中物体的倒影</w:t>
      </w:r>
      <w:r>
        <w:rPr>
          <w:rFonts w:ascii="宋体" w:hAnsi="宋体" w:cs="宋体" w:hint="eastAsia"/>
          <w:sz w:val="21"/>
          <w:szCs w:val="21"/>
          <w:lang w:val="en-US" w:eastAsia="zh-CN"/>
        </w:rPr>
        <w:t xml:space="preserve">                  </w:t>
      </w:r>
      <w:r>
        <w:rPr>
          <w:rFonts w:ascii="宋体" w:eastAsia="宋体" w:hAnsi="宋体" w:cs="宋体" w:hint="eastAsia"/>
          <w:sz w:val="21"/>
          <w:szCs w:val="21"/>
        </w:rPr>
        <w:t>D．图丁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】解：A、放在水中的筷子看起来向上弯折，是因为光从水中斜射入空气时，折射角大于入射角，属于光的折射现象，故A不符合题意。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B、浓密树荫下的圆形光斑属于小孔成像，是由于光沿直线传播形成的。故B不符合题意。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C、水中倒影属于平面镜成像；平面镜成像是光的反射原理，故C符合题意。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D、海市蜃楼是一种由光的折射产生的现象，是由于空气的密度不均匀而引起的，故D不符合题意。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718656" behindDoc="1" locked="0" layoutInCell="1" allowOverlap="1">
            <wp:simplePos x="0" y="0"/>
            <wp:positionH relativeFrom="column">
              <wp:posOffset>263525</wp:posOffset>
            </wp:positionH>
            <wp:positionV relativeFrom="paragraph">
              <wp:posOffset>415290</wp:posOffset>
            </wp:positionV>
            <wp:extent cx="1833880" cy="1391285"/>
            <wp:effectExtent l="0" t="0" r="4445" b="8890"/>
            <wp:wrapNone/>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164" name="图片24" descr="菁优网：http://www.jyeoo.com"/>
                    <pic:cNvPicPr>
                      <a:picLocks noChangeAspect="1"/>
                    </pic:cNvPicPr>
                  </pic:nvPicPr>
                  <pic:blipFill>
                    <a:blip xmlns:r="http://schemas.openxmlformats.org/officeDocument/2006/relationships" r:embed="rId62" cstate="print"/>
                    <a:stretch>
                      <a:fillRect/>
                    </a:stretch>
                  </pic:blipFill>
                  <pic:spPr>
                    <a:xfrm>
                      <a:off x="0" y="0"/>
                      <a:ext cx="1833880" cy="1391285"/>
                    </a:xfrm>
                    <a:prstGeom prst="rect">
                      <a:avLst/>
                    </a:prstGeom>
                  </pic:spPr>
                </pic:pic>
              </a:graphicData>
            </a:graphic>
          </wp:anchor>
        </w:drawing>
      </w:r>
      <w:r>
        <w:rPr>
          <w:rFonts w:ascii="宋体" w:hAnsi="宋体" w:cs="宋体" w:hint="eastAsia"/>
          <w:sz w:val="21"/>
          <w:szCs w:val="21"/>
          <w:lang w:val="en-US" w:eastAsia="zh-CN"/>
        </w:rPr>
        <w:t>4</w:t>
      </w:r>
      <w:r>
        <w:rPr>
          <w:rFonts w:ascii="宋体" w:eastAsia="宋体" w:hAnsi="宋体" w:cs="宋体" w:hint="eastAsia"/>
          <w:sz w:val="21"/>
          <w:szCs w:val="21"/>
        </w:rPr>
        <w:t>．小明用如图所示的装置探究光反射时的规律，将平面镜放在水平桌面上，纸板ENF竖直地立在平面镜上。下列说法正确的是（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A．为了便于观察，纸板ENF最好用光滑的白色纸板</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B．把纸板NOF向后折，在纸板上看不到反射光线，说明反射光线与入射光线不在法线两侧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C．若纸板与平面镜不垂直，则不能在纸板上同时看到入射光EO和反射光OF</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D．图中所示的入射角为46°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】解：A、为了看清楚纸板上的光路，纸板材质应是较粗糙，光线射在上面发生了漫反射，反射光线射向各个方向，无论从哪个角度看，都能看得清楚，故A错误；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B、入把半面纸板NOF向前折或向后折，这时，在NOF上看不到反射光线，说明反射光线、入射光线和法线在同一平面内，反射光线与入射光线在法线两侧，故B错误；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法线在纸板上，法线与镜面垂直，入射光线、法线、反射光线在同一平面内，如果纸板与平面镜不垂直，则镜面的法线不在纸板上，入射光沿纸板照射后，反射光线不在纸板上，则我们在纸板上看不到反射光线，不是反射现象消失了，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D、已知入射光线与镜面的夹角为46°，所以入射角为90°﹣46°＝44°，而反射角等于入射角，所以反射角也是44°，故D错误。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hAnsi="宋体" w:cs="宋体" w:hint="eastAsia"/>
          <w:sz w:val="21"/>
          <w:szCs w:val="21"/>
          <w:lang w:val="en-US" w:eastAsia="zh-CN"/>
        </w:rPr>
        <w:t>5</w:t>
      </w:r>
      <w:r>
        <w:rPr>
          <w:rFonts w:ascii="宋体" w:eastAsia="宋体" w:hAnsi="宋体" w:cs="宋体" w:hint="eastAsia"/>
          <w:sz w:val="21"/>
          <w:szCs w:val="21"/>
        </w:rPr>
        <w:t>．舞蹈演员向平面镜方向移动时（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A．像变大，像到平面镜的距离变大</w:t>
      </w:r>
      <w:r>
        <w:rPr>
          <w:rFonts w:ascii="宋体" w:hAnsi="宋体" w:cs="宋体" w:hint="eastAsia"/>
          <w:sz w:val="21"/>
          <w:szCs w:val="21"/>
          <w:lang w:val="en-US" w:eastAsia="zh-CN"/>
        </w:rPr>
        <w:t xml:space="preserve">         </w:t>
      </w:r>
      <w:r>
        <w:rPr>
          <w:rFonts w:ascii="宋体" w:eastAsia="宋体" w:hAnsi="宋体" w:cs="宋体" w:hint="eastAsia"/>
          <w:sz w:val="21"/>
          <w:szCs w:val="21"/>
        </w:rPr>
        <w:t>B．像的大小不变，像到平面镜的距离变大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C．像变小，像到平面镜的距离变小</w:t>
      </w:r>
      <w:r>
        <w:rPr>
          <w:rFonts w:ascii="宋体" w:hAnsi="宋体" w:cs="宋体" w:hint="eastAsia"/>
          <w:sz w:val="21"/>
          <w:szCs w:val="21"/>
          <w:lang w:val="en-US" w:eastAsia="zh-CN"/>
        </w:rPr>
        <w:t xml:space="preserve">         </w:t>
      </w:r>
      <w:r>
        <w:rPr>
          <w:rFonts w:ascii="宋体" w:eastAsia="宋体" w:hAnsi="宋体" w:cs="宋体" w:hint="eastAsia"/>
          <w:sz w:val="21"/>
          <w:szCs w:val="21"/>
        </w:rPr>
        <w:t>D．像的大小不变，像到平面镜的距离变小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平面镜所成的像与物体是等大的，当人靠近平面镜时，视觉上感觉像在变大，但实际上像的大小并没有变。所以若她向着靠近平面镜的方向移动时，他在平面镜中像的大小不变。物像到平面镜的距离相等，因此像到平面镜的距离变小，故ABC错误，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eastAsia="zh-CN"/>
        </w:rPr>
        <w:drawing>
          <wp:anchor distT="0" distB="0" distL="114300" distR="114300" simplePos="0" relativeHeight="251719680" behindDoc="1" locked="0" layoutInCell="1" allowOverlap="1">
            <wp:simplePos x="0" y="0"/>
            <wp:positionH relativeFrom="column">
              <wp:posOffset>175895</wp:posOffset>
            </wp:positionH>
            <wp:positionV relativeFrom="paragraph">
              <wp:posOffset>187960</wp:posOffset>
            </wp:positionV>
            <wp:extent cx="5248275" cy="833755"/>
            <wp:effectExtent l="0" t="0" r="0" b="4445"/>
            <wp:wrapNone/>
            <wp:docPr id="12" name="图片 12" descr="166376112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63621" name="图片 12" descr="1663761129049"/>
                    <pic:cNvPicPr>
                      <a:picLocks noChangeAspect="1"/>
                    </pic:cNvPicPr>
                  </pic:nvPicPr>
                  <pic:blipFill>
                    <a:blip xmlns:r="http://schemas.openxmlformats.org/officeDocument/2006/relationships" r:embed="rId63"/>
                    <a:stretch>
                      <a:fillRect/>
                    </a:stretch>
                  </pic:blipFill>
                  <pic:spPr>
                    <a:xfrm>
                      <a:off x="0" y="0"/>
                      <a:ext cx="5248275" cy="833755"/>
                    </a:xfrm>
                    <a:prstGeom prst="rect">
                      <a:avLst/>
                    </a:prstGeom>
                  </pic:spPr>
                </pic:pic>
              </a:graphicData>
            </a:graphic>
          </wp:anchor>
        </w:drawing>
      </w:r>
      <w:r>
        <w:rPr>
          <w:rFonts w:ascii="宋体" w:hAnsi="宋体" w:cs="宋体" w:hint="eastAsia"/>
          <w:sz w:val="21"/>
          <w:szCs w:val="21"/>
          <w:lang w:val="en-US" w:eastAsia="zh-CN"/>
        </w:rPr>
        <w:t>6</w:t>
      </w:r>
      <w:r>
        <w:rPr>
          <w:rFonts w:ascii="宋体" w:eastAsia="宋体" w:hAnsi="宋体" w:cs="宋体" w:hint="eastAsia"/>
          <w:sz w:val="21"/>
          <w:szCs w:val="21"/>
        </w:rPr>
        <w:t>．下列现象中，与筷子在水面处“折断”原理相同的是（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481" w:firstLineChars="229"/>
        <w:jc w:val="left"/>
        <w:textAlignment w:val="auto"/>
        <w:rPr>
          <w:rFonts w:ascii="宋体" w:eastAsia="宋体" w:hAnsi="宋体" w:cs="宋体" w:hint="eastAsia"/>
        </w:rPr>
      </w:pPr>
      <w:r>
        <w:rPr>
          <w:rFonts w:ascii="宋体" w:eastAsia="宋体" w:hAnsi="宋体" w:cs="宋体" w:hint="eastAsia"/>
          <w:sz w:val="21"/>
          <w:szCs w:val="21"/>
        </w:rPr>
        <w:t>A．海市蜃楼</w:t>
      </w:r>
      <w:r>
        <w:rPr>
          <w:rFonts w:ascii="宋体" w:hAnsi="宋体" w:cs="宋体" w:hint="eastAsia"/>
          <w:sz w:val="21"/>
          <w:szCs w:val="21"/>
          <w:lang w:val="en-US" w:eastAsia="zh-CN"/>
        </w:rPr>
        <w:t xml:space="preserve">       </w:t>
      </w:r>
      <w:r>
        <w:rPr>
          <w:rFonts w:ascii="宋体" w:eastAsia="宋体" w:hAnsi="宋体" w:cs="宋体" w:hint="eastAsia"/>
          <w:sz w:val="21"/>
          <w:szCs w:val="21"/>
        </w:rPr>
        <w:t>B．日食现象</w:t>
      </w:r>
      <w:r>
        <w:rPr>
          <w:rFonts w:ascii="宋体" w:hAnsi="宋体" w:cs="宋体" w:hint="eastAsia"/>
          <w:sz w:val="21"/>
          <w:szCs w:val="21"/>
          <w:lang w:val="en-US" w:eastAsia="zh-CN"/>
        </w:rPr>
        <w:t xml:space="preserve">     </w:t>
      </w:r>
      <w:r>
        <w:rPr>
          <w:rFonts w:ascii="宋体" w:eastAsia="宋体" w:hAnsi="宋体" w:cs="宋体" w:hint="eastAsia"/>
          <w:sz w:val="21"/>
          <w:szCs w:val="21"/>
        </w:rPr>
        <w:t>C．屏幕上呈现人的影子</w:t>
      </w:r>
      <w:r>
        <w:rPr>
          <w:rFonts w:ascii="宋体" w:hAnsi="宋体" w:cs="宋体" w:hint="eastAsia"/>
          <w:sz w:val="21"/>
          <w:szCs w:val="21"/>
          <w:lang w:val="en-US" w:eastAsia="zh-CN"/>
        </w:rPr>
        <w:t xml:space="preserve">   </w:t>
      </w:r>
      <w:r>
        <w:rPr>
          <w:rFonts w:ascii="宋体" w:eastAsia="宋体" w:hAnsi="宋体" w:cs="宋体" w:hint="eastAsia"/>
          <w:sz w:val="21"/>
          <w:szCs w:val="21"/>
        </w:rPr>
        <w:t>D．桥在水中形成的倒影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】解：筷子在水面处“折断”是光的折射现象。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A、海市蜃楼，是光在密度不均匀的空气中形成的折射现象，符合题意；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BC、日食现象和屏幕上呈现人的影子，都是光的直线传播形成的，不符合题意；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D、桥在水中形成的倒影，水面成像，是光的反射现象，不符合题意。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hAnsi="宋体" w:cs="宋体" w:hint="eastAsia"/>
          <w:sz w:val="21"/>
          <w:szCs w:val="21"/>
          <w:lang w:val="en-US" w:eastAsia="zh-CN"/>
        </w:rPr>
        <w:t>7</w:t>
      </w:r>
      <w:r>
        <w:rPr>
          <w:rFonts w:ascii="宋体" w:eastAsia="宋体" w:hAnsi="宋体" w:cs="宋体" w:hint="eastAsia"/>
          <w:sz w:val="21"/>
          <w:szCs w:val="21"/>
        </w:rPr>
        <w:t>．若光线从空气斜射入水中时，折射角为32°，则入射角可能为（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A．0°</w:t>
      </w:r>
      <w:r>
        <w:rPr>
          <w:rFonts w:ascii="宋体" w:eastAsia="宋体" w:hAnsi="宋体" w:cs="宋体" w:hint="eastAsia"/>
        </w:rPr>
        <w:tab/>
      </w:r>
      <w:r>
        <w:rPr>
          <w:rFonts w:ascii="宋体" w:eastAsia="宋体" w:hAnsi="宋体" w:cs="宋体" w:hint="eastAsia"/>
          <w:sz w:val="21"/>
          <w:szCs w:val="21"/>
        </w:rPr>
        <w:t>B．22°</w:t>
      </w:r>
      <w:r>
        <w:rPr>
          <w:rFonts w:ascii="宋体" w:eastAsia="宋体" w:hAnsi="宋体" w:cs="宋体" w:hint="eastAsia"/>
        </w:rPr>
        <w:tab/>
      </w:r>
      <w:r>
        <w:rPr>
          <w:rFonts w:ascii="宋体" w:eastAsia="宋体" w:hAnsi="宋体" w:cs="宋体" w:hint="eastAsia"/>
          <w:sz w:val="21"/>
          <w:szCs w:val="21"/>
        </w:rPr>
        <w:t>C．45°</w:t>
      </w:r>
      <w:r>
        <w:rPr>
          <w:rFonts w:ascii="宋体" w:eastAsia="宋体" w:hAnsi="宋体" w:cs="宋体" w:hint="eastAsia"/>
        </w:rPr>
        <w:tab/>
      </w:r>
      <w:r>
        <w:rPr>
          <w:rFonts w:ascii="宋体" w:eastAsia="宋体" w:hAnsi="宋体" w:cs="宋体" w:hint="eastAsia"/>
          <w:sz w:val="21"/>
          <w:szCs w:val="21"/>
        </w:rPr>
        <w:t>D．90°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】解：由光的折射规律可知：光从空气斜射入水中时，折射角小于入射角；</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已知折射角为32°，故入射角一定大于32°；当入射角为90°时，光线与水面平行，不改变传播方向，对照选项可知，只有选项C中的45°符合要求。</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722752" behindDoc="1" locked="0" layoutInCell="1" allowOverlap="1">
            <wp:simplePos x="0" y="0"/>
            <wp:positionH relativeFrom="column">
              <wp:posOffset>168910</wp:posOffset>
            </wp:positionH>
            <wp:positionV relativeFrom="paragraph">
              <wp:posOffset>234950</wp:posOffset>
            </wp:positionV>
            <wp:extent cx="4535170" cy="914400"/>
            <wp:effectExtent l="0" t="0" r="8255"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6568" name="图片24" descr="菁优网：http://www.jyeoo.com"/>
                    <pic:cNvPicPr>
                      <a:picLocks noChangeAspect="1"/>
                    </pic:cNvPicPr>
                  </pic:nvPicPr>
                  <pic:blipFill>
                    <a:blip xmlns:r="http://schemas.openxmlformats.org/officeDocument/2006/relationships" r:embed="rId64" cstate="print"/>
                    <a:stretch>
                      <a:fillRect/>
                    </a:stretch>
                  </pic:blipFill>
                  <pic:spPr>
                    <a:xfrm>
                      <a:off x="0" y="0"/>
                      <a:ext cx="4535733" cy="914770"/>
                    </a:xfrm>
                    <a:prstGeom prst="rect">
                      <a:avLst/>
                    </a:prstGeom>
                  </pic:spPr>
                </pic:pic>
              </a:graphicData>
            </a:graphic>
          </wp:anchor>
        </w:drawing>
      </w:r>
      <w:r>
        <w:rPr>
          <w:rFonts w:ascii="宋体" w:hAnsi="宋体" w:cs="宋体" w:hint="eastAsia"/>
          <w:sz w:val="21"/>
          <w:szCs w:val="21"/>
          <w:lang w:val="en-US" w:eastAsia="zh-CN"/>
        </w:rPr>
        <w:t>8</w:t>
      </w:r>
      <w:r>
        <w:rPr>
          <w:rFonts w:ascii="宋体" w:eastAsia="宋体" w:hAnsi="宋体" w:cs="宋体" w:hint="eastAsia"/>
          <w:sz w:val="21"/>
          <w:szCs w:val="21"/>
        </w:rPr>
        <w:t>．下列四幅图中能说明近视眼成像原理和近视眼矫正方法的是（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A．甲、丙</w:t>
      </w:r>
      <w:r>
        <w:rPr>
          <w:rFonts w:ascii="宋体" w:eastAsia="宋体" w:hAnsi="宋体" w:cs="宋体" w:hint="eastAsia"/>
        </w:rPr>
        <w:tab/>
      </w:r>
      <w:r>
        <w:rPr>
          <w:rFonts w:ascii="宋体" w:eastAsia="宋体" w:hAnsi="宋体" w:cs="宋体" w:hint="eastAsia"/>
          <w:sz w:val="21"/>
          <w:szCs w:val="21"/>
        </w:rPr>
        <w:t>B．甲、丁</w:t>
      </w:r>
      <w:r>
        <w:rPr>
          <w:rFonts w:ascii="宋体" w:eastAsia="宋体" w:hAnsi="宋体" w:cs="宋体" w:hint="eastAsia"/>
        </w:rPr>
        <w:tab/>
      </w:r>
      <w:r>
        <w:rPr>
          <w:rFonts w:ascii="宋体" w:eastAsia="宋体" w:hAnsi="宋体" w:cs="宋体" w:hint="eastAsia"/>
          <w:sz w:val="21"/>
          <w:szCs w:val="21"/>
        </w:rPr>
        <w:t>C．乙、丙</w:t>
      </w:r>
      <w:r>
        <w:rPr>
          <w:rFonts w:ascii="宋体" w:eastAsia="宋体" w:hAnsi="宋体" w:cs="宋体" w:hint="eastAsia"/>
        </w:rPr>
        <w:tab/>
      </w:r>
      <w:r>
        <w:rPr>
          <w:rFonts w:ascii="宋体" w:eastAsia="宋体" w:hAnsi="宋体" w:cs="宋体" w:hint="eastAsia"/>
          <w:sz w:val="21"/>
          <w:szCs w:val="21"/>
        </w:rPr>
        <w:t>D．乙、丁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】解：甲图中像成在了视网膜的后面，该眼睛是远视眼，远视眼应该配戴凸透镜进行矫正；故丙图是远视眼的矫正示意图；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由乙图可知：像成在视网膜的前方，故该眼睛是近视眼，近视眼是晶状体曲度变大，会聚能力增强，即折光能力增强，应佩戴发散透镜，使光线推迟会聚；故丁图是近视眼的矫正示意图。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720704" behindDoc="1" locked="0" layoutInCell="1" allowOverlap="1">
            <wp:simplePos x="0" y="0"/>
            <wp:positionH relativeFrom="column">
              <wp:posOffset>254000</wp:posOffset>
            </wp:positionH>
            <wp:positionV relativeFrom="paragraph">
              <wp:posOffset>410845</wp:posOffset>
            </wp:positionV>
            <wp:extent cx="3429000" cy="962025"/>
            <wp:effectExtent l="0" t="0" r="0" b="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8421" name="图片24" descr="菁优网：http://www.jyeoo.com"/>
                    <pic:cNvPicPr>
                      <a:picLocks noChangeAspect="1"/>
                    </pic:cNvPicPr>
                  </pic:nvPicPr>
                  <pic:blipFill>
                    <a:blip xmlns:r="http://schemas.openxmlformats.org/officeDocument/2006/relationships" r:embed="rId65" cstate="print"/>
                    <a:stretch>
                      <a:fillRect/>
                    </a:stretch>
                  </pic:blipFill>
                  <pic:spPr>
                    <a:xfrm>
                      <a:off x="0" y="0"/>
                      <a:ext cx="3429479" cy="962159"/>
                    </a:xfrm>
                    <a:prstGeom prst="rect">
                      <a:avLst/>
                    </a:prstGeom>
                  </pic:spPr>
                </pic:pic>
              </a:graphicData>
            </a:graphic>
          </wp:anchor>
        </w:drawing>
      </w:r>
      <w:r>
        <w:rPr>
          <w:rFonts w:ascii="宋体" w:hAnsi="宋体" w:cs="宋体" w:hint="eastAsia"/>
          <w:sz w:val="21"/>
          <w:szCs w:val="21"/>
          <w:lang w:val="en-US" w:eastAsia="zh-CN"/>
        </w:rPr>
        <w:t>9</w:t>
      </w:r>
      <w:r>
        <w:rPr>
          <w:rFonts w:ascii="宋体" w:eastAsia="宋体" w:hAnsi="宋体" w:cs="宋体" w:hint="eastAsia"/>
          <w:sz w:val="21"/>
          <w:szCs w:val="21"/>
        </w:rPr>
        <w:t>．如图所示，凸透镜的焦距为10cm，此时蜡烛在光屏上成一个清晰的像。下列说法正确的是（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A．若蜡烛燃烧变短，烛焰在光屏上的像将向下移动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B．若蜡烛向远离凸透镜方向移动，烛焰所成的像将逐渐变大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C．若保持凸透镜位置不动，交换蜡烛和光屏的位置，</w:t>
      </w:r>
    </w:p>
    <w:p>
      <w:pPr>
        <w:keepNext w:val="0"/>
        <w:keepLines w:val="0"/>
        <w:pageBreakBefore w:val="0"/>
        <w:widowControl w:val="0"/>
        <w:kinsoku/>
        <w:wordWrap/>
        <w:overflowPunct/>
        <w:topLinePunct w:val="0"/>
        <w:autoSpaceDE/>
        <w:autoSpaceDN/>
        <w:bidi w:val="0"/>
        <w:adjustRightInd/>
        <w:snapToGrid/>
        <w:spacing w:line="300" w:lineRule="auto"/>
        <w:ind w:firstLine="481" w:firstLineChars="229"/>
        <w:jc w:val="left"/>
        <w:textAlignment w:val="auto"/>
        <w:rPr>
          <w:rFonts w:ascii="宋体" w:eastAsia="宋体" w:hAnsi="宋体" w:cs="宋体" w:hint="eastAsia"/>
        </w:rPr>
      </w:pPr>
      <w:r>
        <w:rPr>
          <w:rFonts w:ascii="宋体" w:eastAsia="宋体" w:hAnsi="宋体" w:cs="宋体" w:hint="eastAsia"/>
          <w:sz w:val="21"/>
          <w:szCs w:val="21"/>
        </w:rPr>
        <w:t>能在光屏上得到倒立、缩小的实像，成像规律可以应用于照相机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0"/>
          <w:szCs w:val="21"/>
        </w:rPr>
      </w:pPr>
      <w:r>
        <w:rPr>
          <w:rFonts w:ascii="宋体" w:eastAsia="宋体" w:hAnsi="宋体" w:cs="宋体" w:hint="eastAsia"/>
          <w:sz w:val="21"/>
          <w:szCs w:val="21"/>
        </w:rPr>
        <w:t>D．</w:t>
      </w:r>
      <w:r>
        <w:rPr>
          <w:rFonts w:ascii="宋体" w:eastAsia="宋体" w:hAnsi="宋体" w:cs="宋体" w:hint="eastAsia"/>
          <w:sz w:val="20"/>
          <w:szCs w:val="20"/>
        </w:rPr>
        <w:t>若保持蜡烛和光屏位置不动，向右移动透镜的过程中，可能会在光屏上成一个倒立、等大的像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】解：A、若蜡烛燃烧变短，根据经过光心的光线的传播方向不变可知，烛焰在光屏上的像将向上移动，故A错误；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B、若蜡烛向远离凸透镜方向移动，物距变大，像距变小，像变小，故B错误；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C、若保持凸透镜位置不动，交换蜡烛和光屏的位置，此时的物距大于像距，根据光路可逆可知，能在光屏上得到倒立、缩小的实像，成像规律可以应用于照相机，故C正确；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D、若保持蜡烛和光屏位置不动，向右移动透镜的过程中，当u＝v＝2f时，才能成倒立、等大的实像，移动过程中，物距和像距的和大于4f，所以光屏上不能成一个倒立、等大的像，故D错误。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721728" behindDoc="1" locked="0" layoutInCell="1" allowOverlap="1">
            <wp:simplePos x="0" y="0"/>
            <wp:positionH relativeFrom="column">
              <wp:posOffset>245110</wp:posOffset>
            </wp:positionH>
            <wp:positionV relativeFrom="paragraph">
              <wp:posOffset>327025</wp:posOffset>
            </wp:positionV>
            <wp:extent cx="2095500" cy="981075"/>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97501" name="图片24" descr="菁优网：http://www.jyeoo.com"/>
                    <pic:cNvPicPr>
                      <a:picLocks noChangeAspect="1"/>
                    </pic:cNvPicPr>
                  </pic:nvPicPr>
                  <pic:blipFill>
                    <a:blip xmlns:r="http://schemas.openxmlformats.org/officeDocument/2006/relationships" r:embed="rId66" cstate="print"/>
                    <a:stretch>
                      <a:fillRect/>
                    </a:stretch>
                  </pic:blipFill>
                  <pic:spPr>
                    <a:xfrm>
                      <a:off x="0" y="0"/>
                      <a:ext cx="2095793" cy="981212"/>
                    </a:xfrm>
                    <a:prstGeom prst="rect">
                      <a:avLst/>
                    </a:prstGeom>
                  </pic:spPr>
                </pic:pic>
              </a:graphicData>
            </a:graphic>
          </wp:anchor>
        </w:drawing>
      </w:r>
      <w:r>
        <w:rPr>
          <w:rFonts w:ascii="宋体" w:eastAsia="宋体" w:hAnsi="宋体" w:cs="宋体" w:hint="eastAsia"/>
          <w:sz w:val="21"/>
          <w:szCs w:val="21"/>
        </w:rPr>
        <w:t>1</w:t>
      </w:r>
      <w:r>
        <w:rPr>
          <w:rFonts w:ascii="宋体" w:hAnsi="宋体" w:cs="宋体" w:hint="eastAsia"/>
          <w:sz w:val="21"/>
          <w:szCs w:val="21"/>
          <w:lang w:val="en-US" w:eastAsia="zh-CN"/>
        </w:rPr>
        <w:t>0</w:t>
      </w:r>
      <w:r>
        <w:rPr>
          <w:rFonts w:ascii="宋体" w:eastAsia="宋体" w:hAnsi="宋体" w:cs="宋体" w:hint="eastAsia"/>
          <w:sz w:val="21"/>
          <w:szCs w:val="21"/>
        </w:rPr>
        <w:t>．如图所示，AC为入射光线，CB为折射光线，且AO＜OB。已知OA＝6cm，该凸透镜的焦距可能是（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rPr>
      </w:pPr>
      <w:r>
        <w:rPr>
          <w:rFonts w:ascii="宋体" w:eastAsia="宋体" w:hAnsi="宋体" w:cs="宋体" w:hint="eastAsia"/>
          <w:sz w:val="21"/>
          <w:szCs w:val="21"/>
        </w:rPr>
        <w:t>A．f＝2cm</w:t>
      </w:r>
      <w:r>
        <w:rPr>
          <w:rFonts w:ascii="宋体" w:eastAsia="宋体" w:hAnsi="宋体" w:cs="宋体" w:hint="eastAsia"/>
        </w:rPr>
        <w:tab/>
      </w:r>
      <w:r>
        <w:rPr>
          <w:rFonts w:ascii="宋体" w:eastAsia="宋体" w:hAnsi="宋体" w:cs="宋体" w:hint="eastAsia"/>
          <w:sz w:val="21"/>
          <w:szCs w:val="21"/>
        </w:rPr>
        <w:t>B．f＝5cm</w:t>
      </w:r>
      <w:r>
        <w:rPr>
          <w:rFonts w:ascii="宋体" w:eastAsia="宋体" w:hAnsi="宋体" w:cs="宋体" w:hint="eastAsia"/>
        </w:rPr>
        <w:tab/>
      </w:r>
      <w:r>
        <w:rPr>
          <w:rFonts w:ascii="宋体" w:eastAsia="宋体" w:hAnsi="宋体" w:cs="宋体" w:hint="eastAsia"/>
          <w:sz w:val="21"/>
          <w:szCs w:val="21"/>
        </w:rPr>
        <w:t>C．f＝7cm</w:t>
      </w:r>
      <w:r>
        <w:rPr>
          <w:rFonts w:ascii="宋体" w:eastAsia="宋体" w:hAnsi="宋体" w:cs="宋体" w:hint="eastAsia"/>
        </w:rPr>
        <w:tab/>
      </w:r>
      <w:r>
        <w:rPr>
          <w:rFonts w:ascii="宋体" w:eastAsia="宋体" w:hAnsi="宋体" w:cs="宋体" w:hint="eastAsia"/>
          <w:sz w:val="21"/>
          <w:szCs w:val="21"/>
        </w:rPr>
        <w:t>D．f＝9cm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】解：根据题意AO＜OB可知，A点成像在B点，像距大于物距，满足f＜u＜2f，成倒立、放大的实像。因为OA＝6cm，则f＜6cm＜2f，由此可得 3cm＜f＜6cm，故B符合题意、ACD不符合题意。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hAnsi="宋体" w:cs="宋体" w:hint="eastAsia"/>
          <w:sz w:val="21"/>
          <w:szCs w:val="21"/>
          <w:lang w:val="en-US" w:eastAsia="zh-CN"/>
        </w:rPr>
        <w:t>11</w:t>
      </w:r>
      <w:r>
        <w:rPr>
          <w:rFonts w:ascii="宋体" w:eastAsia="宋体" w:hAnsi="宋体" w:cs="宋体" w:hint="eastAsia"/>
          <w:sz w:val="21"/>
          <w:szCs w:val="21"/>
        </w:rPr>
        <w:t>．阳光明媚的夏天，在茂密的树下常常看到一个个小亮斑，这些小亮斑其实是太阳</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（选填“正立”或“倒立”）的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（选填“实”或“虚”）像，因为光在空气中沿</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传播。在一张不透光的纸上打一个极小的“△”形孔，让太阳光垂直射到这张纸上经过这个小孔，这时在地面可以看到</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（选填“圆形”、“三角形”或“方形”）小亮斑。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倒立；实；直线；圆形。</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】解：太阳光沿直线传播经过树叶间的缝隙，在地上形成光斑，这是小孔成像，小孔成的像是倒立的实像。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小孔成像中，像的形状与小孔的形状无关，像的形状取决于物体的形状，因此太阳通过“△”形的小孔仍然成圆形的像。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故答案为：倒立；实；直线；圆形。</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hAnsi="宋体" w:cs="宋体" w:hint="eastAsia"/>
          <w:sz w:val="21"/>
          <w:szCs w:val="21"/>
          <w:lang w:val="en-US" w:eastAsia="zh-CN"/>
        </w:rPr>
        <w:t>12</w:t>
      </w:r>
      <w:r>
        <w:rPr>
          <w:rFonts w:ascii="宋体" w:eastAsia="宋体" w:hAnsi="宋体" w:cs="宋体" w:hint="eastAsia"/>
          <w:sz w:val="21"/>
          <w:szCs w:val="21"/>
        </w:rPr>
        <w:t>．小明同学在“探究平面镜成像特点”实验时：将玻璃板垂直放置在水平桌面上，这样做是为了便于确定像的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。将点燃的蜡烛A竖立在玻璃板的前面，将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（选填“点燃”或“不点燃”）蜡烛B放到玻璃板后与A的像重合；当蜡烛A远离玻璃板时，其像会</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（选填“靠近”或“远离”）玻璃板，像的大小</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（选填“变小”、“不变”或“变大”），本实验中，选取两个完全相同的蜡烛做实验，所用的方法是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位置；不点燃；远离；不变；等效替代法。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】解：（1）将玻璃板垂直放置在水平桌面上，这样能透过玻璃板观察到像，便于确定像的位置；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（2）如果点燃玻璃板后方的蜡烛B，无法分清镜中的烛焰是像还是对面B的烛焰，难以确定像的位置，从而对实验造成影响，所以实验过程中蜡烛B不需要点燃；</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（3）当蜡烛A远离玻璃板时，根据像和物体到平面镜距离相等，所以像远离玻璃板；若将蜡烛远离玻璃板，根据像和物体大小相等，物体大小不变，像的大小也不变；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（4）实验中选取两个完全相同蜡烛的目的是探究像与物的大小关系，所用的方法是等效替代法。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故答案为：位置；不点燃；远离；不变；等效替代法。</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一、选择题（共20小题）：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1．（2022•辽宁）中华文化源远流长，下列诗词涉及光学知识，对其解释正确的是（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A．“起舞弄清影”，影子是由于光沿直线传播形成的实像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B．“明镜可鉴形”，明镜成像是因为光发生了折射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C．“潭清疑水浅”，潭水看起来浅是因为光发生了反射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D．“瀑水喷成虹”，彩虹是光的色散现象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】解：A、“起舞弄清影”，实像是由实际光线会聚形成的像，影子既不是实像，也不是虚像，是一种光沿直线传播造成的光现象，故A错误；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B、“明镜可鉴形”，明镜成像是属于平面镜成像，是光的反射形成的虚像，故B错误；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C、“潭清疑水浅”是因为光从水中斜射入空气中时发生了折射现象，故C错误；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D、“瀑水喷成虹”，彩虹是光的色散现象，故D正确。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2．（2022•毕节市）下列诗词中涉及到的光现象，解释正确的是（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A．峰多巧障日——山峰挡住太阳光是因为光沿直线传播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B．潭清疑水浅——潭水看起来变浅是因为光发生了反射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C．明镜可鉴形——镜子可以成像是因为光发生了折射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D．江清月近人——看到江中的月亮，是月亮的实像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】解：A、“峰多巧障日”是因为光在同种均匀介质中沿直线传播，故A正确；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B、“潭清疑水浅”是因为光从水中斜射入空气中时发生了折射现象，故B错误；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C、镜子可以成像属于平面镜成像，是光的反射形成的虚像，故C错误。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D、江中看到的月亮属于平面镜成像，是光的反射形成的月亮的虚像，故D错误。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3．（2022•巴中）关于光现象下列说法正确的是（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A．安装电梯时使用的激光垂准仪应用了光沿直线传播的原理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0"/>
          <w:szCs w:val="20"/>
        </w:rPr>
      </w:pPr>
      <w:r>
        <w:rPr>
          <w:rFonts w:ascii="宋体" w:eastAsia="宋体" w:hAnsi="宋体" w:cs="宋体" w:hint="eastAsia"/>
          <w:sz w:val="21"/>
          <w:szCs w:val="21"/>
        </w:rPr>
        <w:t>B．</w:t>
      </w:r>
      <w:r>
        <w:rPr>
          <w:rFonts w:ascii="宋体" w:eastAsia="宋体" w:hAnsi="宋体" w:cs="宋体" w:hint="eastAsia"/>
          <w:sz w:val="20"/>
          <w:szCs w:val="20"/>
        </w:rPr>
        <w:t>通过平静湖面看到飞机飞得越高，湖水中飞机倒影越小，说明物体到平面镜距离越大，像越小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C．光的直线传播、光的反射、光的折射中只有光的反射光路可逆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D．太阳光透过教室中装满水的饮水桶出现了彩色，是由于光的直线传播形成的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】解：A、激光是一种特殊的光，它不但有自己的特性，也具有普通光的一般性质，激光准直应用了光在同种均匀介质中沿直线传播，故A正确；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B、平面镜成像大小与物体到镜面的距离无关，像的大小始终与物体的大小相同，故B错误；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C、光线发生反射、折射时光路是可逆的，故C错误；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D、太阳光经水珠折射以后，分成各种彩色光，这种现象叫做光的色散现象，故D错误。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4．（2022•荆州）“万里长江，美在荆江”。长江实施禁捕以来，生态得到明显改善。游客乘坐游船到达荆州，看见江岸边高楼林立，荆州长江大桥倒映在平静的江面，水下的鱼儿跃出水面。下列说法正确的是（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A．看不见高楼后面的景色，说明光不能在固体中传播</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B．长江大桥的倒影是由于光的反射产生的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C．水面下鱼儿的像在鱼儿的下方</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D．看见跃出水面的鱼儿是由于光的折射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】解：A、看不见高楼后面的景色，说明光沿直线传播，光能够在透明的固体中沿直线传播，故A错误；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B、长江大桥的倒影相当于平面镜成像，是由于光的反射产生的，故B正确；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C、根据光的折射，水中的鱼的像比实际位置高，在鱼儿的上方，故C错误；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D、看见空气中的鱼儿是光的直线传播，故D错误。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5．（2022•镇江）下列现象中，可用“光沿直线传播”解释的是（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23776" behindDoc="1" locked="0" layoutInCell="1" allowOverlap="1">
            <wp:simplePos x="0" y="0"/>
            <wp:positionH relativeFrom="column">
              <wp:posOffset>137795</wp:posOffset>
            </wp:positionH>
            <wp:positionV relativeFrom="paragraph">
              <wp:posOffset>122555</wp:posOffset>
            </wp:positionV>
            <wp:extent cx="5534025" cy="1114425"/>
            <wp:effectExtent l="0" t="0" r="0" b="0"/>
            <wp:wrapNone/>
            <wp:docPr id="62" name="图片 62" descr="16698846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596" name="图片 62" descr="1669884652329"/>
                    <pic:cNvPicPr>
                      <a:picLocks noChangeAspect="1"/>
                    </pic:cNvPicPr>
                  </pic:nvPicPr>
                  <pic:blipFill>
                    <a:blip xmlns:r="http://schemas.openxmlformats.org/officeDocument/2006/relationships" r:embed="rId67"/>
                    <a:stretch>
                      <a:fillRect/>
                    </a:stretch>
                  </pic:blipFill>
                  <pic:spPr>
                    <a:xfrm>
                      <a:off x="0" y="0"/>
                      <a:ext cx="5534025" cy="1114425"/>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rPr>
      </w:pPr>
      <w:r>
        <w:rPr>
          <w:rFonts w:ascii="宋体" w:eastAsia="宋体" w:hAnsi="宋体" w:cs="宋体" w:hint="eastAsia"/>
          <w:sz w:val="21"/>
          <w:szCs w:val="21"/>
        </w:rPr>
        <w:t>A．水中倒影</w:t>
      </w:r>
      <w:r>
        <w:rPr>
          <w:rFonts w:ascii="宋体" w:hAnsi="宋体" w:cs="宋体" w:hint="eastAsia"/>
          <w:sz w:val="21"/>
          <w:szCs w:val="21"/>
          <w:lang w:val="en-US" w:eastAsia="zh-CN"/>
        </w:rPr>
        <w:t xml:space="preserve">        </w:t>
      </w:r>
      <w:r>
        <w:rPr>
          <w:rFonts w:ascii="宋体" w:eastAsia="宋体" w:hAnsi="宋体" w:cs="宋体" w:hint="eastAsia"/>
          <w:sz w:val="21"/>
          <w:szCs w:val="21"/>
        </w:rPr>
        <w:t>B．筷子“折断”</w:t>
      </w:r>
      <w:r>
        <w:rPr>
          <w:rFonts w:ascii="宋体" w:hAnsi="宋体" w:cs="宋体" w:hint="eastAsia"/>
          <w:sz w:val="21"/>
          <w:szCs w:val="21"/>
          <w:lang w:val="en-US" w:eastAsia="zh-CN"/>
        </w:rPr>
        <w:t xml:space="preserve">       </w:t>
      </w:r>
      <w:r>
        <w:rPr>
          <w:rFonts w:ascii="宋体" w:eastAsia="宋体" w:hAnsi="宋体" w:cs="宋体" w:hint="eastAsia"/>
          <w:sz w:val="21"/>
          <w:szCs w:val="21"/>
        </w:rPr>
        <w:t>C．树下光斑</w:t>
      </w:r>
      <w:r>
        <w:rPr>
          <w:rFonts w:ascii="宋体" w:hAnsi="宋体" w:cs="宋体" w:hint="eastAsia"/>
          <w:sz w:val="21"/>
          <w:szCs w:val="21"/>
          <w:lang w:val="en-US" w:eastAsia="zh-CN"/>
        </w:rPr>
        <w:t xml:space="preserve">            </w:t>
      </w:r>
      <w:r>
        <w:rPr>
          <w:rFonts w:ascii="宋体" w:eastAsia="宋体" w:hAnsi="宋体" w:cs="宋体" w:hint="eastAsia"/>
          <w:sz w:val="21"/>
          <w:szCs w:val="21"/>
        </w:rPr>
        <w:t>D．雨后彩虹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】解：A、水中的“倒影”，是平面镜成像，属于光的反射现象，故A错误；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B、筷子“折断”，是光的折射现象，故B错误；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C、树下光斑，是由光沿直线传播形成的，故C正确；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D、彩虹是光照射到空气中的小水滴上发生的折射现象，故D错误。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6．（2022•西藏）扎西同学观察到以下生活现象，其中可以用光的反射解释的是（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24800" behindDoc="1" locked="0" layoutInCell="1" allowOverlap="1">
            <wp:simplePos x="0" y="0"/>
            <wp:positionH relativeFrom="column">
              <wp:posOffset>224155</wp:posOffset>
            </wp:positionH>
            <wp:positionV relativeFrom="paragraph">
              <wp:posOffset>13970</wp:posOffset>
            </wp:positionV>
            <wp:extent cx="5334000" cy="981075"/>
            <wp:effectExtent l="0" t="0" r="0" b="0"/>
            <wp:wrapNone/>
            <wp:docPr id="63" name="图片 63" descr="16698847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31753" name="图片 63" descr="1669884736809"/>
                    <pic:cNvPicPr>
                      <a:picLocks noChangeAspect="1"/>
                    </pic:cNvPicPr>
                  </pic:nvPicPr>
                  <pic:blipFill>
                    <a:blip xmlns:r="http://schemas.openxmlformats.org/officeDocument/2006/relationships" r:embed="rId68"/>
                    <a:stretch>
                      <a:fillRect/>
                    </a:stretch>
                  </pic:blipFill>
                  <pic:spPr>
                    <a:xfrm>
                      <a:off x="0" y="0"/>
                      <a:ext cx="5334000" cy="981075"/>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689" w:firstLineChars="328"/>
        <w:jc w:val="left"/>
        <w:textAlignment w:val="auto"/>
        <w:rPr>
          <w:rFonts w:ascii="宋体" w:eastAsia="宋体" w:hAnsi="宋体" w:cs="宋体" w:hint="eastAsia"/>
          <w:sz w:val="21"/>
          <w:szCs w:val="21"/>
        </w:rPr>
      </w:pPr>
      <w:r>
        <w:rPr>
          <w:rFonts w:ascii="宋体" w:eastAsia="宋体" w:hAnsi="宋体" w:cs="宋体" w:hint="eastAsia"/>
          <w:sz w:val="21"/>
          <w:szCs w:val="21"/>
        </w:rPr>
        <w:t>A．手影</w:t>
      </w:r>
      <w:r>
        <w:rPr>
          <w:rFonts w:ascii="宋体" w:hAnsi="宋体" w:cs="宋体" w:hint="eastAsia"/>
          <w:sz w:val="21"/>
          <w:szCs w:val="21"/>
          <w:lang w:val="en-US" w:eastAsia="zh-CN"/>
        </w:rPr>
        <w:t xml:space="preserve">           </w:t>
      </w:r>
      <w:r>
        <w:rPr>
          <w:rFonts w:ascii="宋体" w:eastAsia="宋体" w:hAnsi="宋体" w:cs="宋体" w:hint="eastAsia"/>
          <w:sz w:val="21"/>
          <w:szCs w:val="21"/>
        </w:rPr>
        <w:t>B．铅笔“错位”</w:t>
      </w:r>
      <w:r>
        <w:rPr>
          <w:rFonts w:ascii="宋体" w:hAnsi="宋体" w:cs="宋体" w:hint="eastAsia"/>
          <w:sz w:val="21"/>
          <w:szCs w:val="21"/>
          <w:lang w:val="en-US" w:eastAsia="zh-CN"/>
        </w:rPr>
        <w:t xml:space="preserve">       </w:t>
      </w:r>
      <w:r>
        <w:rPr>
          <w:rFonts w:ascii="宋体" w:eastAsia="宋体" w:hAnsi="宋体" w:cs="宋体" w:hint="eastAsia"/>
          <w:sz w:val="21"/>
          <w:szCs w:val="21"/>
        </w:rPr>
        <w:t>C．猫照镜子</w:t>
      </w:r>
      <w:r>
        <w:rPr>
          <w:rFonts w:ascii="宋体" w:hAnsi="宋体" w:cs="宋体" w:hint="eastAsia"/>
          <w:sz w:val="21"/>
          <w:szCs w:val="21"/>
          <w:lang w:val="en-US" w:eastAsia="zh-CN"/>
        </w:rPr>
        <w:t xml:space="preserve">         </w:t>
      </w:r>
      <w:r>
        <w:rPr>
          <w:rFonts w:ascii="宋体" w:eastAsia="宋体" w:hAnsi="宋体" w:cs="宋体" w:hint="eastAsia"/>
          <w:sz w:val="21"/>
          <w:szCs w:val="21"/>
        </w:rPr>
        <w:t>D．三棱镜分解白光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】解：A、影子的形成是光的直线传播现象，故A不合题意；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B、铅笔“错位”是由于铅笔放入水中，铅笔反射的光线由水中斜射入空气中，方向发生偏折，使得我们在视觉上感觉铅笔在水中被折断了，是光的折射现象，故B不合题意；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C、猫照镜子属于平面镜成像，可以用光的反射解释，故C符合题意；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D、三棱镜分解白光是光的色散现象，是由于光的折射形成的，故D不合题意。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25824" behindDoc="1" locked="0" layoutInCell="1" allowOverlap="1">
            <wp:simplePos x="0" y="0"/>
            <wp:positionH relativeFrom="column">
              <wp:posOffset>266700</wp:posOffset>
            </wp:positionH>
            <wp:positionV relativeFrom="paragraph">
              <wp:posOffset>439420</wp:posOffset>
            </wp:positionV>
            <wp:extent cx="3905885" cy="1005840"/>
            <wp:effectExtent l="0" t="0" r="8890" b="381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62201" name="图片24" descr="菁优网：http://www.jyeoo.com"/>
                    <pic:cNvPicPr>
                      <a:picLocks noChangeAspect="1"/>
                    </pic:cNvPicPr>
                  </pic:nvPicPr>
                  <pic:blipFill>
                    <a:blip xmlns:r="http://schemas.openxmlformats.org/officeDocument/2006/relationships" r:embed="rId69" cstate="print"/>
                    <a:stretch>
                      <a:fillRect/>
                    </a:stretch>
                  </pic:blipFill>
                  <pic:spPr>
                    <a:xfrm>
                      <a:off x="0" y="0"/>
                      <a:ext cx="3905885" cy="1005840"/>
                    </a:xfrm>
                    <a:prstGeom prst="rect">
                      <a:avLst/>
                    </a:prstGeom>
                  </pic:spPr>
                </pic:pic>
              </a:graphicData>
            </a:graphic>
          </wp:anchor>
        </w:drawing>
      </w:r>
      <w:r>
        <w:rPr>
          <w:rFonts w:ascii="宋体" w:eastAsia="宋体" w:hAnsi="宋体" w:cs="宋体" w:hint="eastAsia"/>
          <w:sz w:val="21"/>
          <w:szCs w:val="21"/>
        </w:rPr>
        <w:t>7．（2022•呼和浩特）日出东方，万物光明；林间疏影，潭影映人。上面句中，林间疏影与潭影映人，是两种光学现象，其原理与下面两幅图的光学原理相同，这两幅图是（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A．①和②</w:t>
      </w:r>
      <w:r>
        <w:rPr>
          <w:rFonts w:ascii="宋体" w:eastAsia="宋体" w:hAnsi="宋体" w:cs="宋体" w:hint="eastAsia"/>
          <w:sz w:val="21"/>
          <w:szCs w:val="21"/>
        </w:rPr>
        <w:tab/>
      </w:r>
      <w:r>
        <w:rPr>
          <w:rFonts w:ascii="宋体" w:eastAsia="宋体" w:hAnsi="宋体" w:cs="宋体" w:hint="eastAsia"/>
          <w:sz w:val="21"/>
          <w:szCs w:val="21"/>
        </w:rPr>
        <w:t>B．②和③</w:t>
      </w:r>
      <w:r>
        <w:rPr>
          <w:rFonts w:ascii="宋体" w:eastAsia="宋体" w:hAnsi="宋体" w:cs="宋体" w:hint="eastAsia"/>
          <w:sz w:val="21"/>
          <w:szCs w:val="21"/>
        </w:rPr>
        <w:tab/>
      </w:r>
      <w:r>
        <w:rPr>
          <w:rFonts w:ascii="宋体" w:eastAsia="宋体" w:hAnsi="宋体" w:cs="宋体" w:hint="eastAsia"/>
          <w:sz w:val="21"/>
          <w:szCs w:val="21"/>
        </w:rPr>
        <w:t>C．③和④</w:t>
      </w:r>
      <w:r>
        <w:rPr>
          <w:rFonts w:ascii="宋体" w:eastAsia="宋体" w:hAnsi="宋体" w:cs="宋体" w:hint="eastAsia"/>
          <w:sz w:val="21"/>
          <w:szCs w:val="21"/>
        </w:rPr>
        <w:tab/>
      </w:r>
      <w:r>
        <w:rPr>
          <w:rFonts w:ascii="宋体" w:eastAsia="宋体" w:hAnsi="宋体" w:cs="宋体" w:hint="eastAsia"/>
          <w:sz w:val="21"/>
          <w:szCs w:val="21"/>
        </w:rPr>
        <w:t>D．②和④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】解：林间疏影是由光的直线传播形成的；潭影映人属于平面镜成像，是由光的反射形成的；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手影是由光的直线传播形成的；倒影属于平面镜成像，是由光的反射形成的；插在水中的筷子变弯了，是由光的折射形成的；彩虹属于光的色散现象，光的色散现象的实质是光的折射；由此可知，A正确。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8．（2022•通辽）下列现象中，与筷子在水面处“折断”原理相同的是（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26848" behindDoc="1" locked="0" layoutInCell="1" allowOverlap="1">
            <wp:simplePos x="0" y="0"/>
            <wp:positionH relativeFrom="column">
              <wp:posOffset>133985</wp:posOffset>
            </wp:positionH>
            <wp:positionV relativeFrom="paragraph">
              <wp:posOffset>33020</wp:posOffset>
            </wp:positionV>
            <wp:extent cx="5238750" cy="957580"/>
            <wp:effectExtent l="0" t="0" r="0" b="4445"/>
            <wp:wrapNone/>
            <wp:docPr id="65" name="图片 65" descr="166988489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6023" name="图片 65" descr="1669884890199"/>
                    <pic:cNvPicPr>
                      <a:picLocks noChangeAspect="1"/>
                    </pic:cNvPicPr>
                  </pic:nvPicPr>
                  <pic:blipFill>
                    <a:blip xmlns:r="http://schemas.openxmlformats.org/officeDocument/2006/relationships" r:embed="rId70"/>
                    <a:stretch>
                      <a:fillRect/>
                    </a:stretch>
                  </pic:blipFill>
                  <pic:spPr>
                    <a:xfrm>
                      <a:off x="0" y="0"/>
                      <a:ext cx="5238750" cy="957580"/>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481" w:firstLineChars="229"/>
        <w:jc w:val="left"/>
        <w:textAlignment w:val="auto"/>
        <w:rPr>
          <w:rFonts w:ascii="宋体" w:eastAsia="宋体" w:hAnsi="宋体" w:cs="宋体" w:hint="eastAsia"/>
          <w:sz w:val="21"/>
          <w:szCs w:val="21"/>
        </w:rPr>
      </w:pPr>
      <w:r>
        <w:rPr>
          <w:rFonts w:ascii="宋体" w:eastAsia="宋体" w:hAnsi="宋体" w:cs="宋体" w:hint="eastAsia"/>
          <w:sz w:val="21"/>
          <w:szCs w:val="21"/>
        </w:rPr>
        <w:t>A．海市蜃楼</w:t>
      </w:r>
      <w:r>
        <w:rPr>
          <w:rFonts w:ascii="宋体" w:hAnsi="宋体" w:cs="宋体" w:hint="eastAsia"/>
          <w:sz w:val="21"/>
          <w:szCs w:val="21"/>
          <w:lang w:val="en-US" w:eastAsia="zh-CN"/>
        </w:rPr>
        <w:t xml:space="preserve">        </w:t>
      </w:r>
      <w:r>
        <w:rPr>
          <w:rFonts w:ascii="宋体" w:eastAsia="宋体" w:hAnsi="宋体" w:cs="宋体" w:hint="eastAsia"/>
          <w:sz w:val="21"/>
          <w:szCs w:val="21"/>
        </w:rPr>
        <w:t>B．日食现象</w:t>
      </w:r>
      <w:r>
        <w:rPr>
          <w:rFonts w:ascii="宋体" w:hAnsi="宋体" w:cs="宋体" w:hint="eastAsia"/>
          <w:sz w:val="21"/>
          <w:szCs w:val="21"/>
          <w:lang w:val="en-US" w:eastAsia="zh-CN"/>
        </w:rPr>
        <w:t xml:space="preserve">     </w:t>
      </w:r>
      <w:r>
        <w:rPr>
          <w:rFonts w:ascii="宋体" w:eastAsia="宋体" w:hAnsi="宋体" w:cs="宋体" w:hint="eastAsia"/>
          <w:sz w:val="21"/>
          <w:szCs w:val="21"/>
        </w:rPr>
        <w:t>C．屏幕上呈现人的影子</w:t>
      </w:r>
      <w:r>
        <w:rPr>
          <w:rFonts w:ascii="宋体" w:hAnsi="宋体" w:cs="宋体" w:hint="eastAsia"/>
          <w:sz w:val="21"/>
          <w:szCs w:val="21"/>
          <w:lang w:val="en-US" w:eastAsia="zh-CN"/>
        </w:rPr>
        <w:t xml:space="preserve">   </w:t>
      </w:r>
      <w:r>
        <w:rPr>
          <w:rFonts w:ascii="宋体" w:eastAsia="宋体" w:hAnsi="宋体" w:cs="宋体" w:hint="eastAsia"/>
          <w:sz w:val="21"/>
          <w:szCs w:val="21"/>
        </w:rPr>
        <w:t>D．桥在水中形成的倒影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】解：筷子在水面处“折断”是光的折射现象。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A、海市蜃楼，是光在密度不均匀的空气中形成的折射现象，符合题意；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BC、日食现象和屏幕上呈现人的影子，都是光的直线传播形成的，不符合题意；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D、桥在水中形成的倒影，水面成像，是光的反射现象，不符合题意。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27872" behindDoc="1" locked="0" layoutInCell="1" allowOverlap="1">
            <wp:simplePos x="0" y="0"/>
            <wp:positionH relativeFrom="column">
              <wp:posOffset>71120</wp:posOffset>
            </wp:positionH>
            <wp:positionV relativeFrom="paragraph">
              <wp:posOffset>227330</wp:posOffset>
            </wp:positionV>
            <wp:extent cx="5153025" cy="1057275"/>
            <wp:effectExtent l="0" t="0" r="0" b="0"/>
            <wp:wrapNone/>
            <wp:docPr id="66" name="图片 66" descr="166988495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39275" name="图片 66" descr="1669884955229"/>
                    <pic:cNvPicPr>
                      <a:picLocks noChangeAspect="1"/>
                    </pic:cNvPicPr>
                  </pic:nvPicPr>
                  <pic:blipFill>
                    <a:blip xmlns:r="http://schemas.openxmlformats.org/officeDocument/2006/relationships" r:embed="rId71"/>
                    <a:stretch>
                      <a:fillRect/>
                    </a:stretch>
                  </pic:blipFill>
                  <pic:spPr>
                    <a:xfrm>
                      <a:off x="0" y="0"/>
                      <a:ext cx="5153025" cy="1057275"/>
                    </a:xfrm>
                    <a:prstGeom prst="rect">
                      <a:avLst/>
                    </a:prstGeom>
                  </pic:spPr>
                </pic:pic>
              </a:graphicData>
            </a:graphic>
          </wp:anchor>
        </w:drawing>
      </w:r>
      <w:r>
        <w:rPr>
          <w:rFonts w:ascii="宋体" w:eastAsia="宋体" w:hAnsi="宋体" w:cs="宋体" w:hint="eastAsia"/>
          <w:sz w:val="21"/>
          <w:szCs w:val="21"/>
        </w:rPr>
        <w:t>9．（2022•鄂尔多斯）日出时能看到地平线以下的太阳。下列现象与此原理相同的是（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A．树荫下圆形的光斑</w:t>
      </w:r>
      <w:r>
        <w:rPr>
          <w:rFonts w:ascii="宋体" w:eastAsia="宋体" w:hAnsi="宋体" w:cs="宋体" w:hint="eastAsia"/>
          <w:sz w:val="21"/>
          <w:szCs w:val="21"/>
        </w:rPr>
        <w:tab/>
      </w:r>
      <w:r>
        <w:rPr>
          <w:rFonts w:ascii="宋体" w:eastAsia="宋体" w:hAnsi="宋体" w:cs="宋体" w:hint="eastAsia"/>
          <w:sz w:val="21"/>
          <w:szCs w:val="21"/>
        </w:rPr>
        <w:t>B．汽车后视镜中的像</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C．水中筷子“折断”</w:t>
      </w:r>
      <w:r>
        <w:rPr>
          <w:rFonts w:ascii="宋体" w:eastAsia="宋体" w:hAnsi="宋体" w:cs="宋体" w:hint="eastAsia"/>
          <w:sz w:val="21"/>
          <w:szCs w:val="21"/>
        </w:rPr>
        <w:tab/>
      </w:r>
      <w:r>
        <w:rPr>
          <w:rFonts w:ascii="宋体" w:eastAsia="宋体" w:hAnsi="宋体" w:cs="宋体" w:hint="eastAsia"/>
          <w:sz w:val="21"/>
          <w:szCs w:val="21"/>
        </w:rPr>
        <w:t>D．人能看到课本</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】解：日出时能看到地平线以下的太阳，是由于光经过不均匀的大气层时发生折射形成的。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A、树荫下圆形的光斑是小孔成像现象，是由于光的直线传播形成的，故A不合题意；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B、汽车后视镜中的像利用了光的反射来成像，故B不合题意；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C、水中筷子“折断”是光从水中斜射入空气中时发生折射形成的，故C符合题意；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D、人能看到本身不发光的课本，是光的反射现象，故D不合题意。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10．（2022•滨州）如图所示，在“探究平面镜成像的特点”实验中。下列说法正确的是（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28896" behindDoc="1" locked="0" layoutInCell="1" allowOverlap="1">
            <wp:simplePos x="0" y="0"/>
            <wp:positionH relativeFrom="column">
              <wp:posOffset>240030</wp:posOffset>
            </wp:positionH>
            <wp:positionV relativeFrom="paragraph">
              <wp:posOffset>21590</wp:posOffset>
            </wp:positionV>
            <wp:extent cx="1638935" cy="1238250"/>
            <wp:effectExtent l="0" t="0" r="8890" b="0"/>
            <wp:wrapNone/>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6416" name="图片24" descr="菁优网：http://www.jyeoo.com"/>
                    <pic:cNvPicPr>
                      <a:picLocks noChangeAspect="1"/>
                    </pic:cNvPicPr>
                  </pic:nvPicPr>
                  <pic:blipFill>
                    <a:blip xmlns:r="http://schemas.openxmlformats.org/officeDocument/2006/relationships" r:embed="rId72" cstate="print"/>
                    <a:stretch>
                      <a:fillRect/>
                    </a:stretch>
                  </pic:blipFill>
                  <pic:spPr>
                    <a:xfrm>
                      <a:off x="0" y="0"/>
                      <a:ext cx="1638962" cy="123875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A．用玻璃板代替平面镜，是为了观察到的蜡烛的像更清晰</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B．只要把光屏放在恰当的位置，就能承接到蜡烛的像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C．蜡烛距玻璃板越远，蜡烛的像就越小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D．只把玻璃板向左平移，蜡烛的像的位置不变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】解：A、使用平面镜时，只能成像，而不能透光，不容易确定像的位置，用玻璃板时，既能成像，又能透光，便于确定出像的位置，而且能比较像与物的大小关系，故A错；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B、玻璃板中成的虚像，用光屏承接不到虚像，故B错；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C、蜡烛距玻璃板越远时，根据平面镜成像的特点可知，蜡烛在玻璃板中的像也会变远，蜡烛的像大小不变，故C错；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D、只把玻璃板向左平移时，蜡烛到玻璃板的距离没改变，由平面镜成像的特点可知，蜡烛的像到玻璃板的距离也不变，即蜡烛的像的位置不变，故D正确。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29920" behindDoc="1" locked="0" layoutInCell="1" allowOverlap="1">
            <wp:simplePos x="0" y="0"/>
            <wp:positionH relativeFrom="column">
              <wp:posOffset>444500</wp:posOffset>
            </wp:positionH>
            <wp:positionV relativeFrom="paragraph">
              <wp:posOffset>224155</wp:posOffset>
            </wp:positionV>
            <wp:extent cx="1266825" cy="752475"/>
            <wp:effectExtent l="0" t="0" r="0" b="0"/>
            <wp:wrapNone/>
            <wp:docPr id="6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43815" name="图片24" descr="菁优网：http://www.jyeoo.com"/>
                    <pic:cNvPicPr>
                      <a:picLocks noChangeAspect="1"/>
                    </pic:cNvPicPr>
                  </pic:nvPicPr>
                  <pic:blipFill>
                    <a:blip xmlns:r="http://schemas.openxmlformats.org/officeDocument/2006/relationships" r:embed="rId73" cstate="print"/>
                    <a:stretch>
                      <a:fillRect/>
                    </a:stretch>
                  </pic:blipFill>
                  <pic:spPr>
                    <a:xfrm>
                      <a:off x="0" y="0"/>
                      <a:ext cx="1267337" cy="752779"/>
                    </a:xfrm>
                    <a:prstGeom prst="rect">
                      <a:avLst/>
                    </a:prstGeom>
                  </pic:spPr>
                </pic:pic>
              </a:graphicData>
            </a:graphic>
          </wp:anchor>
        </w:drawing>
      </w:r>
      <w:r>
        <w:rPr>
          <w:rFonts w:ascii="宋体" w:eastAsia="宋体" w:hAnsi="宋体" w:cs="宋体" w:hint="eastAsia"/>
          <w:sz w:val="21"/>
          <w:szCs w:val="21"/>
        </w:rPr>
        <w:t>11．（2022•益阳）如图所示，人站在竖直放置的平面镜前，下列判断正确的是（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A．人靠近平面镜时，他的像变大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B．人与平面镜的距离增大时，他与像的距离变小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C．平面镜垂直纸面向里移动，他的像位置不变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D．平面镜的上端向人倾斜，他的像位置不变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】解：A、由平面镜成像的特点可知，像与物体的大小总是相等，所以当物体靠近平面镜的距离变小时，像的大小不变，故A错误；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B、由平面镜成像的特点可知像与物到平面镜的距离相等，人与平面镜的距离增大时，他的像到平面镜的距离增大，他与像的距离变大，故B错误；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C、平面镜成像时像与物体关于平面镜对称，平面镜垂直纸面向里移动，他的像位置不变，故C正确；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D、平面镜成像时像与物体关于平面镜对称，平面镜的上端向人倾斜，他的像位置会变高，故D错误。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12．（2022•牡丹江）下列正确表示光从空气斜射到水面的光路是（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30944" behindDoc="1" locked="0" layoutInCell="1" allowOverlap="1">
            <wp:simplePos x="0" y="0"/>
            <wp:positionH relativeFrom="column">
              <wp:posOffset>157480</wp:posOffset>
            </wp:positionH>
            <wp:positionV relativeFrom="paragraph">
              <wp:posOffset>8255</wp:posOffset>
            </wp:positionV>
            <wp:extent cx="4572000" cy="1033780"/>
            <wp:effectExtent l="0" t="0" r="0" b="4445"/>
            <wp:wrapNone/>
            <wp:docPr id="70" name="图片 70" descr="166988510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8546" name="图片 70" descr="1669885104782"/>
                    <pic:cNvPicPr>
                      <a:picLocks noChangeAspect="1"/>
                    </pic:cNvPicPr>
                  </pic:nvPicPr>
                  <pic:blipFill>
                    <a:blip xmlns:r="http://schemas.openxmlformats.org/officeDocument/2006/relationships" r:embed="rId74"/>
                    <a:stretch>
                      <a:fillRect/>
                    </a:stretch>
                  </pic:blipFill>
                  <pic:spPr>
                    <a:xfrm>
                      <a:off x="0" y="0"/>
                      <a:ext cx="4572000" cy="1033780"/>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】解：A、当光从空气斜射入水中，折射角应小于入射角，而A中折射角大于入射角了，故A错误；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B、光发生反射时，反射光线和入射光线分居在法线的两侧，而图中反射光线与入射光线在法线的同侧了，故B错误；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C、光发生反射时，反射光线和入射光线分居在法线的两侧，反射角与入射角相等，符合光的反射定律，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当光发生折射时，折射光线和入射光线分居法线两侧，当光从空气斜射入水里或其它透明介质中时，折射光线向法线方向偏折，折射角小于入射角，故C正确；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D、当光从空气斜射入水里或其它透明介质中时，折射光线向法线方向偏折，折射角小于入射角，而图中折射角等于入射角，故D错误。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13．（2022•青岛）“爱护眼睛，你我同行”。眼球好像一架照相机，其成像原理与凸透镜类似，要成倒立、缩小的实像，物体可位于图中的（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1968" behindDoc="1" locked="0" layoutInCell="1" allowOverlap="1">
            <wp:simplePos x="0" y="0"/>
            <wp:positionH relativeFrom="column">
              <wp:posOffset>192405</wp:posOffset>
            </wp:positionH>
            <wp:positionV relativeFrom="paragraph">
              <wp:posOffset>4445</wp:posOffset>
            </wp:positionV>
            <wp:extent cx="2143760" cy="962025"/>
            <wp:effectExtent l="0" t="0" r="8890" b="0"/>
            <wp:wrapNone/>
            <wp:docPr id="7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87864" name="图片24" descr="菁优网：http://www.jyeoo.com"/>
                    <pic:cNvPicPr>
                      <a:picLocks noChangeAspect="1"/>
                    </pic:cNvPicPr>
                  </pic:nvPicPr>
                  <pic:blipFill>
                    <a:blip xmlns:r="http://schemas.openxmlformats.org/officeDocument/2006/relationships" r:embed="rId75" cstate="print"/>
                    <a:stretch>
                      <a:fillRect/>
                    </a:stretch>
                  </pic:blipFill>
                  <pic:spPr>
                    <a:xfrm>
                      <a:off x="0" y="0"/>
                      <a:ext cx="2143992" cy="96241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A．A点</w:t>
      </w:r>
      <w:r>
        <w:rPr>
          <w:rFonts w:ascii="宋体" w:eastAsia="宋体" w:hAnsi="宋体" w:cs="宋体" w:hint="eastAsia"/>
          <w:sz w:val="21"/>
          <w:szCs w:val="21"/>
        </w:rPr>
        <w:tab/>
      </w:r>
      <w:r>
        <w:rPr>
          <w:rFonts w:ascii="宋体" w:eastAsia="宋体" w:hAnsi="宋体" w:cs="宋体" w:hint="eastAsia"/>
          <w:sz w:val="21"/>
          <w:szCs w:val="21"/>
        </w:rPr>
        <w:t>B．B点</w:t>
      </w:r>
      <w:r>
        <w:rPr>
          <w:rFonts w:ascii="宋体" w:eastAsia="宋体" w:hAnsi="宋体" w:cs="宋体" w:hint="eastAsia"/>
          <w:sz w:val="21"/>
          <w:szCs w:val="21"/>
        </w:rPr>
        <w:tab/>
      </w:r>
      <w:r>
        <w:rPr>
          <w:rFonts w:ascii="宋体" w:eastAsia="宋体" w:hAnsi="宋体" w:cs="宋体" w:hint="eastAsia"/>
          <w:sz w:val="21"/>
          <w:szCs w:val="21"/>
        </w:rPr>
        <w:t>C．C点</w:t>
      </w:r>
      <w:r>
        <w:rPr>
          <w:rFonts w:ascii="宋体" w:eastAsia="宋体" w:hAnsi="宋体" w:cs="宋体" w:hint="eastAsia"/>
          <w:sz w:val="21"/>
          <w:szCs w:val="21"/>
        </w:rPr>
        <w:tab/>
      </w:r>
      <w:r>
        <w:rPr>
          <w:rFonts w:ascii="宋体" w:eastAsia="宋体" w:hAnsi="宋体" w:cs="宋体" w:hint="eastAsia"/>
          <w:sz w:val="21"/>
          <w:szCs w:val="21"/>
        </w:rPr>
        <w:t>D．D点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】解：眼球好像一架照相机，其成像原理与凸透镜类似，要成倒立、缩小的实像，此时的物距应大于二倍焦距，所以物体可以位于图中的D点处。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2992" behindDoc="1" locked="0" layoutInCell="1" allowOverlap="1">
            <wp:simplePos x="0" y="0"/>
            <wp:positionH relativeFrom="column">
              <wp:posOffset>323850</wp:posOffset>
            </wp:positionH>
            <wp:positionV relativeFrom="paragraph">
              <wp:posOffset>446405</wp:posOffset>
            </wp:positionV>
            <wp:extent cx="4516120" cy="962025"/>
            <wp:effectExtent l="0" t="0" r="8255" b="0"/>
            <wp:wrapNone/>
            <wp:docPr id="7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1279" name="图片24" descr="菁优网：http://www.jyeoo.com"/>
                    <pic:cNvPicPr>
                      <a:picLocks noChangeAspect="1"/>
                    </pic:cNvPicPr>
                  </pic:nvPicPr>
                  <pic:blipFill>
                    <a:blip xmlns:r="http://schemas.openxmlformats.org/officeDocument/2006/relationships" r:embed="rId76" cstate="print"/>
                    <a:stretch>
                      <a:fillRect/>
                    </a:stretch>
                  </pic:blipFill>
                  <pic:spPr>
                    <a:xfrm>
                      <a:off x="0" y="0"/>
                      <a:ext cx="4516676" cy="962414"/>
                    </a:xfrm>
                    <a:prstGeom prst="rect">
                      <a:avLst/>
                    </a:prstGeom>
                  </pic:spPr>
                </pic:pic>
              </a:graphicData>
            </a:graphic>
          </wp:anchor>
        </w:drawing>
      </w:r>
      <w:r>
        <w:rPr>
          <w:rFonts w:ascii="宋体" w:eastAsia="宋体" w:hAnsi="宋体" w:cs="宋体" w:hint="eastAsia"/>
          <w:sz w:val="21"/>
          <w:szCs w:val="21"/>
        </w:rPr>
        <w:t>14．（2022•东营）6月6日是全国“爱眼日”，2022年的活动主题为“关注普遍眼健康，共筑‘睛’彩大健康”。如图所示，模拟近视眼成像情况和矫正方法正确的是（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A．①④</w:t>
      </w:r>
      <w:r>
        <w:rPr>
          <w:rFonts w:ascii="宋体" w:eastAsia="宋体" w:hAnsi="宋体" w:cs="宋体" w:hint="eastAsia"/>
          <w:sz w:val="21"/>
          <w:szCs w:val="21"/>
        </w:rPr>
        <w:tab/>
      </w:r>
      <w:r>
        <w:rPr>
          <w:rFonts w:ascii="宋体" w:eastAsia="宋体" w:hAnsi="宋体" w:cs="宋体" w:hint="eastAsia"/>
          <w:sz w:val="21"/>
          <w:szCs w:val="21"/>
        </w:rPr>
        <w:t>B．②④</w:t>
      </w:r>
      <w:r>
        <w:rPr>
          <w:rFonts w:ascii="宋体" w:eastAsia="宋体" w:hAnsi="宋体" w:cs="宋体" w:hint="eastAsia"/>
          <w:sz w:val="21"/>
          <w:szCs w:val="21"/>
        </w:rPr>
        <w:tab/>
      </w:r>
      <w:r>
        <w:rPr>
          <w:rFonts w:ascii="宋体" w:eastAsia="宋体" w:hAnsi="宋体" w:cs="宋体" w:hint="eastAsia"/>
          <w:sz w:val="21"/>
          <w:szCs w:val="21"/>
        </w:rPr>
        <w:t>C．①③</w:t>
      </w:r>
      <w:r>
        <w:rPr>
          <w:rFonts w:ascii="宋体" w:eastAsia="宋体" w:hAnsi="宋体" w:cs="宋体" w:hint="eastAsia"/>
          <w:sz w:val="21"/>
          <w:szCs w:val="21"/>
        </w:rPr>
        <w:tab/>
      </w:r>
      <w:r>
        <w:rPr>
          <w:rFonts w:ascii="宋体" w:eastAsia="宋体" w:hAnsi="宋体" w:cs="宋体" w:hint="eastAsia"/>
          <w:sz w:val="21"/>
          <w:szCs w:val="21"/>
        </w:rPr>
        <w:t>D．②③</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①图的入射光线会聚在视网膜的前方，所以①图表示了近视眼的成像情况；近视眼是因为晶状体焦距太短，像落在视网膜的前方，为了使光线会聚在原来的会聚点后面的视网膜上，就需要在光线进入人的眼睛以前发散一下，因此戴对光线具有发散作用的凹透镜来矫正。因此④图能正确表示近视眼的矫正情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4016" behindDoc="1" locked="0" layoutInCell="1" allowOverlap="1">
            <wp:simplePos x="0" y="0"/>
            <wp:positionH relativeFrom="column">
              <wp:posOffset>234950</wp:posOffset>
            </wp:positionH>
            <wp:positionV relativeFrom="paragraph">
              <wp:posOffset>461645</wp:posOffset>
            </wp:positionV>
            <wp:extent cx="2877185" cy="952500"/>
            <wp:effectExtent l="0" t="0" r="8890" b="0"/>
            <wp:wrapNone/>
            <wp:docPr id="7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3431" name="图片24" descr="菁优网：http://www.jyeoo.com"/>
                    <pic:cNvPicPr>
                      <a:picLocks noChangeAspect="1"/>
                    </pic:cNvPicPr>
                  </pic:nvPicPr>
                  <pic:blipFill>
                    <a:blip xmlns:r="http://schemas.openxmlformats.org/officeDocument/2006/relationships" r:embed="rId77" cstate="print"/>
                    <a:stretch>
                      <a:fillRect/>
                    </a:stretch>
                  </pic:blipFill>
                  <pic:spPr>
                    <a:xfrm>
                      <a:off x="0" y="0"/>
                      <a:ext cx="2877713" cy="952885"/>
                    </a:xfrm>
                    <a:prstGeom prst="rect">
                      <a:avLst/>
                    </a:prstGeom>
                  </pic:spPr>
                </pic:pic>
              </a:graphicData>
            </a:graphic>
          </wp:anchor>
        </w:drawing>
      </w:r>
      <w:r>
        <w:rPr>
          <w:rFonts w:ascii="宋体" w:eastAsia="宋体" w:hAnsi="宋体" w:cs="宋体" w:hint="eastAsia"/>
          <w:sz w:val="21"/>
          <w:szCs w:val="21"/>
        </w:rPr>
        <w:t>15．（2022•威海）在“探究凸透镜成像的规律”实验中，光具座上依次摆放蜡烛、凸透镜和光屏，如图所示，此时烛焰在光屏上恰好成清晰等大的像。下列说法正确的是（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A．凸透镜的焦距为20cm</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B．当蜡烛因燃烧逐渐变短，光屏上的像会逐渐向上移动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C．若遮挡凸透镜的一部分，光屏上将得不到完整的像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D．若在蜡烛和凸透镜之间放置一个远视镜，为得到清晰的像光屏应向右移动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】解：A、由图可知，此时的物距等于像距，即u＝v＝2f时，凸透镜成倒立、等大的实像，如图，u＝v＝2f＝20cm 时，所以f＝10cm，故A错误；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B、由于过光心的入射光线经凸透镜折射后传播方向不变，所以随着蜡烛燃烧变短，光屏上的像将向上移动，故B正确；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C、遮住凸透镜的一半，物体上任一点的光射向凸透镜的另一半，经凸透镜折射后，照样能会聚成像，像的大小不发生变化，折射光线减少，会聚成的像变暗，故C错误；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D、在蜡烛和凸透镜之间放一个远视眼镜，远视眼镜是凸透镜，凸透镜对光线具有会聚作用，可以使光线提前会聚，所以需要将光屏靠近凸透镜，即左移，故D错误。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5040" behindDoc="1" locked="0" layoutInCell="1" allowOverlap="1">
            <wp:simplePos x="0" y="0"/>
            <wp:positionH relativeFrom="column">
              <wp:posOffset>220980</wp:posOffset>
            </wp:positionH>
            <wp:positionV relativeFrom="paragraph">
              <wp:posOffset>467360</wp:posOffset>
            </wp:positionV>
            <wp:extent cx="2571750" cy="1466850"/>
            <wp:effectExtent l="0" t="0" r="0" b="0"/>
            <wp:wrapNone/>
            <wp:docPr id="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76032" name="图片24" descr="菁优网：http://www.jyeoo.com"/>
                    <pic:cNvPicPr>
                      <a:picLocks noChangeAspect="1"/>
                    </pic:cNvPicPr>
                  </pic:nvPicPr>
                  <pic:blipFill>
                    <a:blip xmlns:r="http://schemas.openxmlformats.org/officeDocument/2006/relationships" r:embed="rId78" cstate="print"/>
                    <a:stretch>
                      <a:fillRect/>
                    </a:stretch>
                  </pic:blipFill>
                  <pic:spPr>
                    <a:xfrm>
                      <a:off x="0" y="0"/>
                      <a:ext cx="2572109" cy="1467055"/>
                    </a:xfrm>
                    <a:prstGeom prst="rect">
                      <a:avLst/>
                    </a:prstGeom>
                  </pic:spPr>
                </pic:pic>
              </a:graphicData>
            </a:graphic>
          </wp:anchor>
        </w:drawing>
      </w:r>
      <w:r>
        <w:rPr>
          <w:rFonts w:ascii="宋体" w:eastAsia="宋体" w:hAnsi="宋体" w:cs="宋体" w:hint="eastAsia"/>
          <w:sz w:val="21"/>
          <w:szCs w:val="21"/>
        </w:rPr>
        <w:t>16．（2022•湘潭）如图，将印有花的透明胶片，贴在发光手电筒前端玻璃上，正对着焦距为10cm的凸透镜，调整位置，墙上出现一朵清晰放大的“花”。下列说法正确的是（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A．胶片上的花是倒立的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B．此透镜可作为近视眼镜镜片</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C．胶片与透镜的距离小于10cm</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D．白墙相当于光屏，发生的是镜面反射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】解：AC、由图可知，此时的物距小于像距，则成的是放大、倒立的实像，像是正着的，则胶片是倒置的；此时的物距应该在一倍焦距和二倍焦距之间，所以胶片与透镜的距离小于20cm、大于10cm，故A正确，C错误；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B、远视眼的成因是像成在了视网膜的后方，需要佩戴对光线具有会聚作用的凸透镜矫正；近视眼的成因是像成在了视网膜的前方，需要佩戴对光线具有发散作用的凹透镜矫正，故B错误；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D、白墙的表面凹凸不平，光线照射到白墙后会发生的是漫反射，故D错误。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6064" behindDoc="1" locked="0" layoutInCell="1" allowOverlap="1">
            <wp:simplePos x="0" y="0"/>
            <wp:positionH relativeFrom="column">
              <wp:posOffset>302260</wp:posOffset>
            </wp:positionH>
            <wp:positionV relativeFrom="paragraph">
              <wp:posOffset>475615</wp:posOffset>
            </wp:positionV>
            <wp:extent cx="3381375" cy="942975"/>
            <wp:effectExtent l="0" t="0" r="0" b="0"/>
            <wp:wrapNone/>
            <wp:docPr id="7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09153" name="图片24" descr="菁优网：http://www.jyeoo.com"/>
                    <pic:cNvPicPr>
                      <a:picLocks noChangeAspect="1"/>
                    </pic:cNvPicPr>
                  </pic:nvPicPr>
                  <pic:blipFill>
                    <a:blip xmlns:r="http://schemas.openxmlformats.org/officeDocument/2006/relationships" r:embed="rId79" cstate="print"/>
                    <a:stretch>
                      <a:fillRect/>
                    </a:stretch>
                  </pic:blipFill>
                  <pic:spPr>
                    <a:xfrm>
                      <a:off x="0" y="0"/>
                      <a:ext cx="3381375" cy="942975"/>
                    </a:xfrm>
                    <a:prstGeom prst="rect">
                      <a:avLst/>
                    </a:prstGeom>
                  </pic:spPr>
                </pic:pic>
              </a:graphicData>
            </a:graphic>
          </wp:anchor>
        </w:drawing>
      </w:r>
      <w:r>
        <w:rPr>
          <w:rFonts w:ascii="宋体" w:eastAsia="宋体" w:hAnsi="宋体" w:cs="宋体" w:hint="eastAsia"/>
          <w:sz w:val="21"/>
          <w:szCs w:val="21"/>
        </w:rPr>
        <w:t>17．（2022•枣庄）在“探究凸透镜成像的规律”实验中，蜡烛、凸透镜、光屏在光具座上的位置如图所示，这时烛焰在光屏上能成等大清晰的像。关于本实验下列说法正确的是（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A．凸透镜的焦距是20cm</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B．把蜡烛移至刻度尺10cm处，凸透镜不动，移动光屏，能在光屏上得到清晰的像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hAnsi="宋体" w:cs="宋体" w:hint="eastAsia"/>
          <w:sz w:val="21"/>
          <w:szCs w:val="21"/>
          <w:lang w:eastAsia="zh-CN"/>
        </w:rPr>
      </w:pPr>
      <w:r>
        <w:rPr>
          <w:rFonts w:ascii="宋体" w:eastAsia="宋体" w:hAnsi="宋体" w:cs="宋体" w:hint="eastAsia"/>
          <w:sz w:val="21"/>
          <w:szCs w:val="21"/>
        </w:rPr>
        <w:t>C．把蜡烛移至刻度尺32cm处，凸透镜不动，移动光屏，能在光屏上得到清晰的像</w:t>
      </w:r>
      <w:r>
        <w:rPr>
          <w:rFonts w:ascii="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81" w:firstLineChars="229"/>
        <w:jc w:val="left"/>
        <w:textAlignment w:val="auto"/>
        <w:rPr>
          <w:rFonts w:ascii="宋体" w:eastAsia="宋体" w:hAnsi="宋体" w:cs="宋体" w:hint="eastAsia"/>
          <w:sz w:val="21"/>
          <w:szCs w:val="21"/>
        </w:rPr>
      </w:pPr>
      <w:r>
        <w:rPr>
          <w:rFonts w:ascii="宋体" w:eastAsia="宋体" w:hAnsi="宋体" w:cs="宋体" w:hint="eastAsia"/>
          <w:sz w:val="21"/>
          <w:szCs w:val="21"/>
        </w:rPr>
        <w:t>这与照相机的成像原理相同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D．把蜡烛移至刻度尺45cm处，凸透镜不动，移动光屏，会再次在光屏上得到清晰的像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A、由图示知，刻度尺的分度值为1cm，蜡烛与凸透镜镜的距离为20.0cm，即物距为20.0cm，此时在光屏上成的像是倒立、等大的实像，根据凸透镜成像规律可知此时物距等于二倍焦距，所以凸透镜的焦距为10.0cm。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B、把蜡烛移至刻度尺10cm处，凸透镜不动，此时物距为40cm大于两倍焦距，成倒立缩小的实像，故B正确；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C、把蜡烛移至刻度尺32cm处，凸透镜不动，此时物距为18cm大于一倍焦距小于两倍焦距，成倒立放大的实像，而照相机成的是倒立缩小的实像，故C错误；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D、把蜡烛移至刻度尺45cm处，凸透镜不动，此时物距为5cm小于焦距，成正立放大的虚像，虚像不能呈现在光屏上，故D错误。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7088" behindDoc="1" locked="0" layoutInCell="1" allowOverlap="1">
            <wp:simplePos x="0" y="0"/>
            <wp:positionH relativeFrom="column">
              <wp:posOffset>4464050</wp:posOffset>
            </wp:positionH>
            <wp:positionV relativeFrom="paragraph">
              <wp:posOffset>468630</wp:posOffset>
            </wp:positionV>
            <wp:extent cx="990600" cy="962025"/>
            <wp:effectExtent l="0" t="0" r="0" b="0"/>
            <wp:wrapNone/>
            <wp:docPr id="7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33923" name="图片24" descr="菁优网：http://www.jyeoo.com"/>
                    <pic:cNvPicPr>
                      <a:picLocks noChangeAspect="1"/>
                    </pic:cNvPicPr>
                  </pic:nvPicPr>
                  <pic:blipFill>
                    <a:blip xmlns:r="http://schemas.openxmlformats.org/officeDocument/2006/relationships" r:embed="rId80" cstate="print"/>
                    <a:stretch>
                      <a:fillRect/>
                    </a:stretch>
                  </pic:blipFill>
                  <pic:spPr>
                    <a:xfrm>
                      <a:off x="0" y="0"/>
                      <a:ext cx="990738" cy="962159"/>
                    </a:xfrm>
                    <a:prstGeom prst="rect">
                      <a:avLst/>
                    </a:prstGeom>
                  </pic:spPr>
                </pic:pic>
              </a:graphicData>
            </a:graphic>
          </wp:anchor>
        </w:drawing>
      </w:r>
      <w:r>
        <w:rPr>
          <w:rFonts w:ascii="宋体" w:eastAsia="宋体" w:hAnsi="宋体" w:cs="宋体" w:hint="eastAsia"/>
          <w:sz w:val="21"/>
          <w:szCs w:val="21"/>
        </w:rPr>
        <w:t>18．（2022•赤峰）教学楼门厅里竖立着一面平面镜，一只小蜜蜂以图中虚线所示路线从镜前飞过，蜜蜂在镜中的像（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A．大小不变，到镜面的距离变大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B．大小不变，到镜面的距离变小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C．变大，到镜面的距离变大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D．变大，到镜面的距离变小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】解：小蜜蜂以图中虚线所示路线从镜前飞过时是靠近镜面，物距变小，像距也变小，但蜜蜂在镜中的像大小不变，故B正确。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8112" behindDoc="1" locked="0" layoutInCell="1" allowOverlap="1">
            <wp:simplePos x="0" y="0"/>
            <wp:positionH relativeFrom="column">
              <wp:posOffset>140335</wp:posOffset>
            </wp:positionH>
            <wp:positionV relativeFrom="paragraph">
              <wp:posOffset>704215</wp:posOffset>
            </wp:positionV>
            <wp:extent cx="2295525" cy="1800225"/>
            <wp:effectExtent l="0" t="0" r="0" b="0"/>
            <wp:wrapNone/>
            <wp:docPr id="7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65703" name="图片24" descr="菁优网：http://www.jyeoo.com"/>
                    <pic:cNvPicPr>
                      <a:picLocks noChangeAspect="1"/>
                    </pic:cNvPicPr>
                  </pic:nvPicPr>
                  <pic:blipFill>
                    <a:blip xmlns:r="http://schemas.openxmlformats.org/officeDocument/2006/relationships" r:embed="rId81" cstate="print"/>
                    <a:stretch>
                      <a:fillRect/>
                    </a:stretch>
                  </pic:blipFill>
                  <pic:spPr>
                    <a:xfrm>
                      <a:off x="0" y="0"/>
                      <a:ext cx="2295846" cy="1800476"/>
                    </a:xfrm>
                    <a:prstGeom prst="rect">
                      <a:avLst/>
                    </a:prstGeom>
                  </pic:spPr>
                </pic:pic>
              </a:graphicData>
            </a:graphic>
          </wp:anchor>
        </w:drawing>
      </w:r>
      <w:r>
        <w:rPr>
          <w:rFonts w:ascii="宋体" w:eastAsia="宋体" w:hAnsi="宋体" w:cs="宋体" w:hint="eastAsia"/>
          <w:sz w:val="21"/>
          <w:szCs w:val="21"/>
        </w:rPr>
        <w:t>19．（2022•扬州）在天宫课堂中，航天员王亚平将空气注入水球，形成的气泡球与水球的球心都在O点。一束光线从空气射入水球的光路如图所示，其中球心O与入射点O</w:t>
      </w:r>
      <w:r>
        <w:rPr>
          <w:rFonts w:ascii="宋体" w:eastAsia="宋体" w:hAnsi="宋体" w:cs="宋体" w:hint="eastAsia"/>
          <w:sz w:val="21"/>
          <w:szCs w:val="21"/>
          <w:vertAlign w:val="subscript"/>
        </w:rPr>
        <w:t>1</w:t>
      </w:r>
      <w:r>
        <w:rPr>
          <w:rFonts w:ascii="宋体" w:eastAsia="宋体" w:hAnsi="宋体" w:cs="宋体" w:hint="eastAsia"/>
          <w:sz w:val="21"/>
          <w:szCs w:val="21"/>
        </w:rPr>
        <w:t>的连线为法线。则进入气泡球的折射光线可能为（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w:t>
      </w:r>
      <w:r>
        <w:rPr>
          <w:rFonts w:ascii="宋体" w:eastAsia="宋体" w:hAnsi="宋体" w:cs="宋体" w:hint="eastAsia"/>
          <w:sz w:val="21"/>
          <w:szCs w:val="21"/>
        </w:rPr>
        <w:tab/>
      </w:r>
      <w:r>
        <w:rPr>
          <w:rFonts w:ascii="宋体" w:eastAsia="宋体" w:hAnsi="宋体" w:cs="宋体" w:hint="eastAsia"/>
          <w:sz w:val="21"/>
          <w:szCs w:val="21"/>
        </w:rPr>
        <w:t>B．②</w:t>
      </w:r>
      <w:r>
        <w:rPr>
          <w:rFonts w:ascii="宋体" w:eastAsia="宋体" w:hAnsi="宋体" w:cs="宋体" w:hint="eastAsia"/>
          <w:sz w:val="21"/>
          <w:szCs w:val="21"/>
        </w:rPr>
        <w:tab/>
      </w:r>
      <w:r>
        <w:rPr>
          <w:rFonts w:ascii="宋体" w:eastAsia="宋体" w:hAnsi="宋体" w:cs="宋体" w:hint="eastAsia"/>
          <w:sz w:val="21"/>
          <w:szCs w:val="21"/>
        </w:rPr>
        <w:t>C．③</w:t>
      </w:r>
      <w:r>
        <w:rPr>
          <w:rFonts w:ascii="宋体" w:eastAsia="宋体" w:hAnsi="宋体" w:cs="宋体" w:hint="eastAsia"/>
          <w:sz w:val="21"/>
          <w:szCs w:val="21"/>
        </w:rPr>
        <w:tab/>
      </w:r>
      <w:r>
        <w:rPr>
          <w:rFonts w:ascii="宋体" w:eastAsia="宋体" w:hAnsi="宋体" w:cs="宋体" w:hint="eastAsia"/>
          <w:sz w:val="21"/>
          <w:szCs w:val="21"/>
        </w:rPr>
        <w:t>D．④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】解：光从水中斜射入空气中，会发生折射，折射角大于入射角，对于球体而言，入射点与球心所在的直线即法线，入射光线和折射光线分别位于法线两侧，就图而言，OO</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所在的直线即法线，进入气泡球的折射光线可能为①。</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39136" behindDoc="1" locked="0" layoutInCell="1" allowOverlap="1">
            <wp:simplePos x="0" y="0"/>
            <wp:positionH relativeFrom="column">
              <wp:posOffset>4019550</wp:posOffset>
            </wp:positionH>
            <wp:positionV relativeFrom="paragraph">
              <wp:posOffset>511175</wp:posOffset>
            </wp:positionV>
            <wp:extent cx="1485900" cy="1514475"/>
            <wp:effectExtent l="0" t="0" r="0" b="0"/>
            <wp:wrapNone/>
            <wp:docPr id="7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6279" name="图片24" descr="菁优网：http://www.jyeoo.com"/>
                    <pic:cNvPicPr>
                      <a:picLocks noChangeAspect="1"/>
                    </pic:cNvPicPr>
                  </pic:nvPicPr>
                  <pic:blipFill>
                    <a:blip xmlns:r="http://schemas.openxmlformats.org/officeDocument/2006/relationships" r:embed="rId82" cstate="print"/>
                    <a:stretch>
                      <a:fillRect/>
                    </a:stretch>
                  </pic:blipFill>
                  <pic:spPr>
                    <a:xfrm>
                      <a:off x="0" y="0"/>
                      <a:ext cx="1486108" cy="1514686"/>
                    </a:xfrm>
                    <a:prstGeom prst="rect">
                      <a:avLst/>
                    </a:prstGeom>
                  </pic:spPr>
                </pic:pic>
              </a:graphicData>
            </a:graphic>
          </wp:anchor>
        </w:drawing>
      </w:r>
      <w:r>
        <w:rPr>
          <w:rFonts w:ascii="宋体" w:eastAsia="宋体" w:hAnsi="宋体" w:cs="宋体" w:hint="eastAsia"/>
          <w:sz w:val="21"/>
          <w:szCs w:val="21"/>
        </w:rPr>
        <w:t>20．（2022•晋中）如图所示，是创新小组的同学们自制的照相机。在较暗的教室内，让凸透镜对着明亮的室外，拉动纸筒，在半透明膜上可看到室外实验楼清晰的像，若想在半透明膜上成实验楼更大清晰的像，下列做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A．相机和纸筒的位置均不变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B．相机不移动，纸筒向后缩</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C．相机向后移，纸筒向后缩</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D．相机向前移，纸筒向前伸</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在自制的相机中，室外的实验楼为“物”，半透明膜为“光屏”，想在半透明膜上成实验楼更大清晰的像，需要将物体“靠近”凸透镜，即相机向前移动，同时半透明膜要“远离”凸透镜，即纸筒向前伸，据此可知选项ABC错误，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21．（2022•呼和浩特）小亮同学坐在平静的湖边，看到“云在水中漂，鱼在云上游”。则，天上的白云与映在湖里的白云，距水面的距离</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（选填“相同”或“不同”）；看到的鱼相比实际的鱼，距水面的距离</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（选填“远”或“近”）；看到水中的白云在向东移动，则天上的白云在向</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（选填“东”或“西”）移动；看到的水中鱼和水中云，是鱼和云所成的像，关于这两个像，下列判断正确的是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A.都是实像</w:t>
      </w:r>
      <w:r>
        <w:rPr>
          <w:rFonts w:ascii="宋体" w:hAnsi="宋体" w:cs="宋体" w:hint="eastAsia"/>
          <w:sz w:val="21"/>
          <w:szCs w:val="21"/>
          <w:lang w:val="en-US" w:eastAsia="zh-CN"/>
        </w:rPr>
        <w:t xml:space="preserve">          </w:t>
      </w:r>
      <w:r>
        <w:rPr>
          <w:rFonts w:ascii="宋体" w:eastAsia="宋体" w:hAnsi="宋体" w:cs="宋体" w:hint="eastAsia"/>
          <w:sz w:val="21"/>
          <w:szCs w:val="21"/>
        </w:rPr>
        <w:t>B.都是虚像</w:t>
      </w:r>
      <w:r>
        <w:rPr>
          <w:rFonts w:ascii="宋体" w:hAnsi="宋体" w:cs="宋体" w:hint="eastAsia"/>
          <w:sz w:val="21"/>
          <w:szCs w:val="21"/>
          <w:lang w:val="en-US" w:eastAsia="zh-CN"/>
        </w:rPr>
        <w:t xml:space="preserve">          </w:t>
      </w:r>
      <w:r>
        <w:rPr>
          <w:rFonts w:ascii="宋体" w:eastAsia="宋体" w:hAnsi="宋体" w:cs="宋体" w:hint="eastAsia"/>
          <w:sz w:val="21"/>
          <w:szCs w:val="21"/>
        </w:rPr>
        <w:t>C.鱼是实像，云是虚像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相同；近；东；B。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】解：小亮看到白云在水中的倒影属于平面镜成像，是由光的反射形成的虚像，根据平面镜成像特点可知，物像到平面镜的距离相等，故天上的白云与映在湖里的白云距水面的距离相同；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小亮看到“鱼”的位置比实际位置升高了，即距水面的距离近，这是光的折射现象造成的虚像；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由平面镜成像特点可知，物与像关于镜面对称，当水中的白云在向东移动时，则天上的白云在向东移动；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看到的水中鱼，是由光的折射形成的虚像；水中云，是由光的反射形成的虚像，所以这两个像都是虚像，故选B。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故答案为：相同；近；东；B。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0160" behindDoc="1" locked="0" layoutInCell="1" allowOverlap="1">
            <wp:simplePos x="0" y="0"/>
            <wp:positionH relativeFrom="column">
              <wp:posOffset>287655</wp:posOffset>
            </wp:positionH>
            <wp:positionV relativeFrom="paragraph">
              <wp:posOffset>721995</wp:posOffset>
            </wp:positionV>
            <wp:extent cx="1629410" cy="1266825"/>
            <wp:effectExtent l="0" t="0" r="8890" b="0"/>
            <wp:wrapNone/>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73914" name="图片24" descr="菁优网：http://www.jyeoo.com"/>
                    <pic:cNvPicPr>
                      <a:picLocks noChangeAspect="1"/>
                    </pic:cNvPicPr>
                  </pic:nvPicPr>
                  <pic:blipFill>
                    <a:blip xmlns:r="http://schemas.openxmlformats.org/officeDocument/2006/relationships" r:embed="rId83" cstate="print"/>
                    <a:stretch>
                      <a:fillRect/>
                    </a:stretch>
                  </pic:blipFill>
                  <pic:spPr>
                    <a:xfrm>
                      <a:off x="0" y="0"/>
                      <a:ext cx="1629434" cy="1267337"/>
                    </a:xfrm>
                    <a:prstGeom prst="rect">
                      <a:avLst/>
                    </a:prstGeom>
                  </pic:spPr>
                </pic:pic>
              </a:graphicData>
            </a:graphic>
          </wp:anchor>
        </w:drawing>
      </w:r>
      <w:r>
        <w:rPr>
          <w:rFonts w:ascii="宋体" w:eastAsia="宋体" w:hAnsi="宋体" w:cs="宋体" w:hint="eastAsia"/>
          <w:sz w:val="21"/>
          <w:szCs w:val="21"/>
        </w:rPr>
        <w:t>22．（2022•镇江）如图所示，竖直放置的平面镜能绕水平轴MN转动，小明站在平面镜正前方，他在镜中成的是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（选填“实”或“虚”）像；小明垂直镜面移动8cm，他与像的距离改变</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cm；为了让他站着就能看到镜中脚的像，可以让平面镜绕轴沿</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时针方向转动。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虚；16；顺。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】解：据平面镜所成像的特点可知，平面镜所成的像是虚像，所以小明同学在镜中的像是虚像；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小明垂直镜面移动8cm，由于像到平面镜的距离等于物到平面镜的距离，所以小明镜中的像也垂直镜面移动8cm，那么他与像的距离改8cm+8cm＝16cm；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为了让他站着就能看到镜中脚的像，应让平面镜倾斜一些，绕轴沿顺时针方向转动。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故答案为：虚；16；顺。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1184" behindDoc="1" locked="0" layoutInCell="1" allowOverlap="1">
            <wp:simplePos x="0" y="0"/>
            <wp:positionH relativeFrom="column">
              <wp:posOffset>245110</wp:posOffset>
            </wp:positionH>
            <wp:positionV relativeFrom="paragraph">
              <wp:posOffset>723265</wp:posOffset>
            </wp:positionV>
            <wp:extent cx="1190625" cy="1066800"/>
            <wp:effectExtent l="0" t="0" r="0" b="0"/>
            <wp:wrapNone/>
            <wp:docPr id="8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5288" name="图片24" descr="菁优网：http://www.jyeoo.com"/>
                    <pic:cNvPicPr>
                      <a:picLocks noChangeAspect="1"/>
                    </pic:cNvPicPr>
                  </pic:nvPicPr>
                  <pic:blipFill>
                    <a:blip xmlns:r="http://schemas.openxmlformats.org/officeDocument/2006/relationships" r:embed="rId84" cstate="print"/>
                    <a:stretch>
                      <a:fillRect/>
                    </a:stretch>
                  </pic:blipFill>
                  <pic:spPr>
                    <a:xfrm>
                      <a:off x="0" y="0"/>
                      <a:ext cx="1191106" cy="1067231"/>
                    </a:xfrm>
                    <a:prstGeom prst="rect">
                      <a:avLst/>
                    </a:prstGeom>
                  </pic:spPr>
                </pic:pic>
              </a:graphicData>
            </a:graphic>
          </wp:anchor>
        </w:drawing>
      </w:r>
      <w:r>
        <w:rPr>
          <w:rFonts w:ascii="宋体" w:eastAsia="宋体" w:hAnsi="宋体" w:cs="宋体" w:hint="eastAsia"/>
          <w:sz w:val="21"/>
          <w:szCs w:val="21"/>
        </w:rPr>
        <w:t>23．（2022•遵义）某同学在家用一个玻璃球做成像实验，如图所示。墙上的像是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（选填“实”或“虚”）像，墙面到玻璃球球心的距离</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（选填“大于”、“小于”或“等于”）蜡烛到玻璃球球心的距离。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实；小于。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】解：墙相当于是一个光屏，由图可知，通过玻璃球成倒立、缩小的实像，由凸透镜成像规律可知，此时墙面到玻璃球球心的距离（像距）小于蜡烛到玻璃球球心的距离（物距）。</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故答案为：实；小于。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24．（2022•烟台）为了防控新型冠状病毒疫情，学校门口安装了测温摄像仪，当同学们经过它时，会自动利用</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（选填“紫外线”或“红外线”）检测人体温度是否正常。测温摄像仪的成像原理与我们生活中的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（选填“照相机”、“投影仪”或“放大镜”）成像原理相同，当人靠近镜头时，所成像的大小将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红外线；照相机；变大。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】解：人体会发出红外线，测温摄像仪会自动利用红外线检测人体温度是否正常；</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测温摄像仪的镜头是一个凸透镜，其成像原理与照相机相同，成倒立、缩小的实像；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当人靠近镜头时，物距变小，像距变大，所成像的大小将变大。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故答案为：红外线；照相机；变大。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2208" behindDoc="1" locked="0" layoutInCell="1" allowOverlap="1">
            <wp:simplePos x="0" y="0"/>
            <wp:positionH relativeFrom="column">
              <wp:posOffset>196850</wp:posOffset>
            </wp:positionH>
            <wp:positionV relativeFrom="paragraph">
              <wp:posOffset>969010</wp:posOffset>
            </wp:positionV>
            <wp:extent cx="5401310" cy="1209675"/>
            <wp:effectExtent l="0" t="0" r="8890" b="0"/>
            <wp:wrapNone/>
            <wp:docPr id="8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9322" name="图片24" descr="菁优网：http://www.jyeoo.com"/>
                    <pic:cNvPicPr>
                      <a:picLocks noChangeAspect="1"/>
                    </pic:cNvPicPr>
                  </pic:nvPicPr>
                  <pic:blipFill>
                    <a:blip xmlns:r="http://schemas.openxmlformats.org/officeDocument/2006/relationships" r:embed="rId85" cstate="print"/>
                    <a:stretch>
                      <a:fillRect/>
                    </a:stretch>
                  </pic:blipFill>
                  <pic:spPr>
                    <a:xfrm>
                      <a:off x="0" y="0"/>
                      <a:ext cx="5401430" cy="1209844"/>
                    </a:xfrm>
                    <a:prstGeom prst="rect">
                      <a:avLst/>
                    </a:prstGeom>
                  </pic:spPr>
                </pic:pic>
              </a:graphicData>
            </a:graphic>
          </wp:anchor>
        </w:drawing>
      </w:r>
      <w:r>
        <w:rPr>
          <w:rFonts w:ascii="宋体" w:eastAsia="宋体" w:hAnsi="宋体" w:cs="宋体" w:hint="eastAsia"/>
          <w:sz w:val="21"/>
          <w:szCs w:val="21"/>
        </w:rPr>
        <w:t>25．（2022•赤峰）让平行于主光轴的光分别射向凸透镜A与B，情况如图甲所示，则A与B中对光的会聚作用较强的是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。如图乙所示，烛焰通过凸透镜A恰好能在光屏上成清晰的像，如果保持蜡烛的位置不动，将凸透镜A换成凸透镜B，还想在光屏上看到清晰的像，应该向</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移动光屏。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B；左。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】解：如题图甲所示，一束平行光经过透镜后会聚一点，该点就是焦点，焦点到光心的距离是焦距，焦距越小，说明会聚作用越强，故B对光的会聚作用较强。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如题图乙所示，烛焰通过凸透镜A恰好能在光屏上成清晰的像，如果保持蜡烛的位置不动，将凸透镜A换成凸透镜B，因为凸透镜B对光的会聚作用更强，所以光线会提前会聚，即成像在光屏左侧，所以应该向左移动光屏才能在光屏上看到清晰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故答案为：B；左。</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4256" behindDoc="1" locked="0" layoutInCell="1" allowOverlap="1">
            <wp:simplePos x="0" y="0"/>
            <wp:positionH relativeFrom="column">
              <wp:posOffset>3883660</wp:posOffset>
            </wp:positionH>
            <wp:positionV relativeFrom="paragraph">
              <wp:posOffset>304165</wp:posOffset>
            </wp:positionV>
            <wp:extent cx="1733550" cy="904875"/>
            <wp:effectExtent l="0" t="0" r="0" b="0"/>
            <wp:wrapNone/>
            <wp:docPr id="8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88171" name="图片24" descr="菁优网：http://www.jyeoo.com"/>
                    <pic:cNvPicPr>
                      <a:picLocks noChangeAspect="1"/>
                    </pic:cNvPicPr>
                  </pic:nvPicPr>
                  <pic:blipFill>
                    <a:blip xmlns:r="http://schemas.openxmlformats.org/officeDocument/2006/relationships" r:embed="rId86" cstate="print"/>
                    <a:stretch>
                      <a:fillRect/>
                    </a:stretch>
                  </pic:blipFill>
                  <pic:spPr>
                    <a:xfrm>
                      <a:off x="0" y="0"/>
                      <a:ext cx="1733792" cy="905001"/>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743232" behindDoc="1" locked="0" layoutInCell="1" allowOverlap="1">
            <wp:simplePos x="0" y="0"/>
            <wp:positionH relativeFrom="column">
              <wp:posOffset>20955</wp:posOffset>
            </wp:positionH>
            <wp:positionV relativeFrom="paragraph">
              <wp:posOffset>475615</wp:posOffset>
            </wp:positionV>
            <wp:extent cx="1514475" cy="904875"/>
            <wp:effectExtent l="0" t="0" r="0" b="0"/>
            <wp:wrapNone/>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2439" name="图片24" descr="菁优网：http://www.jyeoo.com"/>
                    <pic:cNvPicPr>
                      <a:picLocks noChangeAspect="1"/>
                    </pic:cNvPicPr>
                  </pic:nvPicPr>
                  <pic:blipFill>
                    <a:blip xmlns:r="http://schemas.openxmlformats.org/officeDocument/2006/relationships" r:embed="rId87" cstate="print"/>
                    <a:stretch>
                      <a:fillRect/>
                    </a:stretch>
                  </pic:blipFill>
                  <pic:spPr>
                    <a:xfrm>
                      <a:off x="0" y="0"/>
                      <a:ext cx="1514686" cy="905001"/>
                    </a:xfrm>
                    <a:prstGeom prst="rect">
                      <a:avLst/>
                    </a:prstGeom>
                  </pic:spPr>
                </pic:pic>
              </a:graphicData>
            </a:graphic>
          </wp:anchor>
        </w:drawing>
      </w:r>
      <w:r>
        <w:rPr>
          <w:rFonts w:ascii="宋体" w:eastAsia="宋体" w:hAnsi="宋体" w:cs="宋体" w:hint="eastAsia"/>
          <w:sz w:val="21"/>
          <w:szCs w:val="21"/>
        </w:rPr>
        <w:t>26．（2022•大连）如图所示，一束光入射到平面镜上，入射角为60°，请画出反射光线并标出反射角的度数。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】解：图中已经作出法线，反射角等于入射角，则反射角也为60°，再在法线的另一侧根据反射角等于入射角作出反射光线并标出反射角大小，如图所示：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6304" behindDoc="1" locked="0" layoutInCell="1" allowOverlap="1">
            <wp:simplePos x="0" y="0"/>
            <wp:positionH relativeFrom="column">
              <wp:posOffset>3511550</wp:posOffset>
            </wp:positionH>
            <wp:positionV relativeFrom="paragraph">
              <wp:posOffset>184785</wp:posOffset>
            </wp:positionV>
            <wp:extent cx="2038985" cy="2058035"/>
            <wp:effectExtent l="0" t="0" r="8890" b="8890"/>
            <wp:wrapNone/>
            <wp:docPr id="8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86011" name="图片24" descr="菁优网：http://www.jyeoo.com"/>
                    <pic:cNvPicPr>
                      <a:picLocks noChangeAspect="1"/>
                    </pic:cNvPicPr>
                  </pic:nvPicPr>
                  <pic:blipFill>
                    <a:blip xmlns:r="http://schemas.openxmlformats.org/officeDocument/2006/relationships" r:embed="rId88" cstate="print"/>
                    <a:stretch>
                      <a:fillRect/>
                    </a:stretch>
                  </pic:blipFill>
                  <pic:spPr>
                    <a:xfrm>
                      <a:off x="0" y="0"/>
                      <a:ext cx="2039174" cy="2058232"/>
                    </a:xfrm>
                    <a:prstGeom prst="rect">
                      <a:avLst/>
                    </a:prstGeom>
                  </pic:spPr>
                </pic:pic>
              </a:graphicData>
            </a:graphic>
          </wp:anchor>
        </w:drawing>
      </w:r>
      <w:r>
        <w:rPr>
          <w:rFonts w:ascii="宋体" w:eastAsia="宋体" w:hAnsi="宋体" w:cs="宋体" w:hint="eastAsia"/>
          <w:sz w:val="21"/>
          <w:szCs w:val="21"/>
        </w:rPr>
        <w:t>27．（2022•东营）如图所示，S是发光点，请画出S在平面镜中的像S′的位置，并画出由S点发出经平面镜反射后通过A点的光路图。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5280" behindDoc="1" locked="0" layoutInCell="1" allowOverlap="1">
            <wp:simplePos x="0" y="0"/>
            <wp:positionH relativeFrom="column">
              <wp:posOffset>125095</wp:posOffset>
            </wp:positionH>
            <wp:positionV relativeFrom="paragraph">
              <wp:posOffset>36830</wp:posOffset>
            </wp:positionV>
            <wp:extent cx="2029460" cy="1066800"/>
            <wp:effectExtent l="0" t="0" r="8890" b="0"/>
            <wp:wrapNone/>
            <wp:docPr id="8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6060" name="图片24" descr="菁优网：http://www.jyeoo.com"/>
                    <pic:cNvPicPr>
                      <a:picLocks noChangeAspect="1"/>
                    </pic:cNvPicPr>
                  </pic:nvPicPr>
                  <pic:blipFill>
                    <a:blip xmlns:r="http://schemas.openxmlformats.org/officeDocument/2006/relationships" r:embed="rId89" cstate="print"/>
                    <a:stretch>
                      <a:fillRect/>
                    </a:stretch>
                  </pic:blipFill>
                  <pic:spPr>
                    <a:xfrm>
                      <a:off x="0" y="0"/>
                      <a:ext cx="2029645" cy="106723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】解：先作发光点S关于平面镜的对称点S′，然后连接S′A，与镜面的交点即入射点O，连接SO即可。如图所示：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28．（2022•南通）如图，物体AB正立在平面镜前，请作出物体AB在平面镜中所成的像。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8352" behindDoc="1" locked="0" layoutInCell="1" allowOverlap="1">
            <wp:simplePos x="0" y="0"/>
            <wp:positionH relativeFrom="column">
              <wp:posOffset>3795395</wp:posOffset>
            </wp:positionH>
            <wp:positionV relativeFrom="paragraph">
              <wp:posOffset>50165</wp:posOffset>
            </wp:positionV>
            <wp:extent cx="1753235" cy="1333500"/>
            <wp:effectExtent l="0" t="0" r="8890" b="0"/>
            <wp:wrapNone/>
            <wp:docPr id="8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21043" name="图片24" descr="菁优网：http://www.jyeoo.com"/>
                    <pic:cNvPicPr>
                      <a:picLocks noChangeAspect="1"/>
                    </pic:cNvPicPr>
                  </pic:nvPicPr>
                  <pic:blipFill>
                    <a:blip xmlns:r="http://schemas.openxmlformats.org/officeDocument/2006/relationships" r:embed="rId90" cstate="print"/>
                    <a:stretch>
                      <a:fillRect/>
                    </a:stretch>
                  </pic:blipFill>
                  <pic:spPr>
                    <a:xfrm>
                      <a:off x="0" y="0"/>
                      <a:ext cx="1753309" cy="133403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7328" behindDoc="1" locked="0" layoutInCell="1" allowOverlap="1">
            <wp:simplePos x="0" y="0"/>
            <wp:positionH relativeFrom="column">
              <wp:posOffset>215900</wp:posOffset>
            </wp:positionH>
            <wp:positionV relativeFrom="paragraph">
              <wp:posOffset>47625</wp:posOffset>
            </wp:positionV>
            <wp:extent cx="657225" cy="885825"/>
            <wp:effectExtent l="0" t="0" r="0" b="0"/>
            <wp:wrapNone/>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86114" name="图片24" descr="菁优网：http://www.jyeoo.com"/>
                    <pic:cNvPicPr>
                      <a:picLocks noChangeAspect="1"/>
                    </pic:cNvPicPr>
                  </pic:nvPicPr>
                  <pic:blipFill>
                    <a:blip xmlns:r="http://schemas.openxmlformats.org/officeDocument/2006/relationships" r:embed="rId91" cstate="print"/>
                    <a:stretch>
                      <a:fillRect/>
                    </a:stretch>
                  </pic:blipFill>
                  <pic:spPr>
                    <a:xfrm>
                      <a:off x="0" y="0"/>
                      <a:ext cx="657491" cy="88618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】解：先做出物体A、B端点的像点A'、B'，连接A'、B'即为物体AB在平面镜中所成的像，如图所示：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50400" behindDoc="1" locked="0" layoutInCell="1" allowOverlap="1">
            <wp:simplePos x="0" y="0"/>
            <wp:positionH relativeFrom="column">
              <wp:posOffset>3159125</wp:posOffset>
            </wp:positionH>
            <wp:positionV relativeFrom="paragraph">
              <wp:posOffset>614045</wp:posOffset>
            </wp:positionV>
            <wp:extent cx="2581275" cy="1323975"/>
            <wp:effectExtent l="0" t="0" r="0" b="0"/>
            <wp:wrapNone/>
            <wp:docPr id="8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0922" name="图片24" descr="菁优网：http://www.jyeoo.com"/>
                    <pic:cNvPicPr>
                      <a:picLocks noChangeAspect="1"/>
                    </pic:cNvPicPr>
                  </pic:nvPicPr>
                  <pic:blipFill>
                    <a:blip xmlns:r="http://schemas.openxmlformats.org/officeDocument/2006/relationships" r:embed="rId92" cstate="print"/>
                    <a:stretch>
                      <a:fillRect/>
                    </a:stretch>
                  </pic:blipFill>
                  <pic:spPr>
                    <a:xfrm>
                      <a:off x="0" y="0"/>
                      <a:ext cx="2581636" cy="1324160"/>
                    </a:xfrm>
                    <a:prstGeom prst="rect">
                      <a:avLst/>
                    </a:prstGeom>
                  </pic:spPr>
                </pic:pic>
              </a:graphicData>
            </a:graphic>
          </wp:anchor>
        </w:drawing>
      </w:r>
      <w:r>
        <w:rPr>
          <w:rFonts w:ascii="宋体" w:eastAsia="宋体" w:hAnsi="宋体" w:cs="宋体" w:hint="eastAsia"/>
          <w:sz w:val="21"/>
          <w:szCs w:val="21"/>
        </w:rPr>
        <w:t>29．（2022•毕节市）如图所示，凸透镜与凹透镜的一个焦点重合，请根据入射光线，画出相应的出射光线。</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49376" behindDoc="1" locked="0" layoutInCell="1" allowOverlap="1">
            <wp:simplePos x="0" y="0"/>
            <wp:positionH relativeFrom="column">
              <wp:posOffset>49530</wp:posOffset>
            </wp:positionH>
            <wp:positionV relativeFrom="paragraph">
              <wp:posOffset>90805</wp:posOffset>
            </wp:positionV>
            <wp:extent cx="2581275" cy="1143000"/>
            <wp:effectExtent l="0" t="0" r="0" b="0"/>
            <wp:wrapNone/>
            <wp:docPr id="9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52" name="图片24" descr="菁优网：http://www.jyeoo.com"/>
                    <pic:cNvPicPr>
                      <a:picLocks noChangeAspect="1"/>
                    </pic:cNvPicPr>
                  </pic:nvPicPr>
                  <pic:blipFill>
                    <a:blip xmlns:r="http://schemas.openxmlformats.org/officeDocument/2006/relationships" r:embed="rId93" cstate="print"/>
                    <a:stretch>
                      <a:fillRect/>
                    </a:stretch>
                  </pic:blipFill>
                  <pic:spPr>
                    <a:xfrm>
                      <a:off x="0" y="0"/>
                      <a:ext cx="2581636" cy="1143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】解：凸透镜左右两侧各有一个焦点，且这两个焦点关于光心对称，同理凹透镜也是如此；</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已知凸透镜与凹透镜的一个焦点重合，则由图可知是凸透镜的右焦点和凹透镜的左焦点重合，</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过焦点的光线，经过凸透镜折射后，折射光线要平行于主光轴；平行于主光轴的光线，经过凹透镜折射后，折射光线的反向延长线要过凹透镜的虚焦点，据此作图，如图所示：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30．（2022•锦州）如图所示，S′是点光源S在平面镜中所成的像，S发出的一条光线经平面镜反射后恰好经过凸透镜左侧焦点F。要求：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（1）画出点光源S；</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（2）补充入射光线；</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（3）画出反射光线经过凸透镜的折射光线。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52448" behindDoc="1" locked="0" layoutInCell="1" allowOverlap="1">
            <wp:simplePos x="0" y="0"/>
            <wp:positionH relativeFrom="column">
              <wp:posOffset>3176905</wp:posOffset>
            </wp:positionH>
            <wp:positionV relativeFrom="paragraph">
              <wp:posOffset>22225</wp:posOffset>
            </wp:positionV>
            <wp:extent cx="2571750" cy="1295400"/>
            <wp:effectExtent l="0" t="0" r="0" b="0"/>
            <wp:wrapNone/>
            <wp:docPr id="9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21011" name="图片24" descr="菁优网：http://www.jyeoo.com"/>
                    <pic:cNvPicPr>
                      <a:picLocks noChangeAspect="1"/>
                    </pic:cNvPicPr>
                  </pic:nvPicPr>
                  <pic:blipFill>
                    <a:blip xmlns:r="http://schemas.openxmlformats.org/officeDocument/2006/relationships" r:embed="rId94" cstate="print"/>
                    <a:stretch>
                      <a:fillRect/>
                    </a:stretch>
                  </pic:blipFill>
                  <pic:spPr>
                    <a:xfrm>
                      <a:off x="0" y="0"/>
                      <a:ext cx="2572109" cy="1295581"/>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751424" behindDoc="1" locked="0" layoutInCell="1" allowOverlap="1">
            <wp:simplePos x="0" y="0"/>
            <wp:positionH relativeFrom="column">
              <wp:posOffset>182245</wp:posOffset>
            </wp:positionH>
            <wp:positionV relativeFrom="paragraph">
              <wp:posOffset>45085</wp:posOffset>
            </wp:positionV>
            <wp:extent cx="2286000" cy="1228725"/>
            <wp:effectExtent l="0" t="0" r="0" b="0"/>
            <wp:wrapNone/>
            <wp:docPr id="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98278" name="图片24" descr="菁优网：http://www.jyeoo.com"/>
                    <pic:cNvPicPr>
                      <a:picLocks noChangeAspect="1"/>
                    </pic:cNvPicPr>
                  </pic:nvPicPr>
                  <pic:blipFill>
                    <a:blip xmlns:r="http://schemas.openxmlformats.org/officeDocument/2006/relationships" r:embed="rId95" cstate="print"/>
                    <a:stretch>
                      <a:fillRect/>
                    </a:stretch>
                  </pic:blipFill>
                  <pic:spPr>
                    <a:xfrm>
                      <a:off x="0" y="0"/>
                      <a:ext cx="2286319" cy="122889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】解：（1）平面镜成像时，像与物体关于镜面是对称的，据此做出发光点S；</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（2）由图可知，像与反射光线的连线与镜面的交点为反射点，连接S和反射点，该光线为入射光线；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（3）从焦点发出的光线经过凸透镜后会平行于主光轴；如图所示：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sectPr>
          <w:headerReference w:type="default" r:id="rId96"/>
          <w:footerReference w:type="default" r:id="rId97"/>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color w:val="auto"/>
          <w:sz w:val="21"/>
          <w:szCs w:val="21"/>
        </w:rPr>
        <w:drawing>
          <wp:inline>
            <wp:extent cx="5760720" cy="6894281"/>
            <wp:docPr id="10010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1412" name=""/>
                    <pic:cNvPicPr>
                      <a:picLocks noChangeAspect="1"/>
                    </pic:cNvPicPr>
                  </pic:nvPicPr>
                  <pic:blipFill>
                    <a:blip xmlns:r="http://schemas.openxmlformats.org/officeDocument/2006/relationships" r:embed="rId98"/>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E00006FF" w:usb1="420024FF" w:usb2="02000000" w:usb3="00000000" w:csb0="2000019F" w:csb1="00000000"/>
  </w:font>
  <w:font w:name="新宋体">
    <w:panose1 w:val="02010609030101010101"/>
    <w:charset w:val="86"/>
    <w:family w:val="auto"/>
    <w:pitch w:val="default"/>
    <w:sig w:usb0="0000020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C52EE6"/>
    <w:rsid w:val="030D4F83"/>
    <w:rsid w:val="05812467"/>
    <w:rsid w:val="099C50AE"/>
    <w:rsid w:val="09DC7363"/>
    <w:rsid w:val="0D33704E"/>
    <w:rsid w:val="101D790A"/>
    <w:rsid w:val="1097230C"/>
    <w:rsid w:val="11BD7D27"/>
    <w:rsid w:val="13B97F56"/>
    <w:rsid w:val="13C21E88"/>
    <w:rsid w:val="13EE14B7"/>
    <w:rsid w:val="145568C3"/>
    <w:rsid w:val="1668080B"/>
    <w:rsid w:val="16F75359"/>
    <w:rsid w:val="172A7176"/>
    <w:rsid w:val="17694841"/>
    <w:rsid w:val="17FD28B0"/>
    <w:rsid w:val="185A3818"/>
    <w:rsid w:val="18A43A23"/>
    <w:rsid w:val="19320C3F"/>
    <w:rsid w:val="1A4C07D3"/>
    <w:rsid w:val="1A582D58"/>
    <w:rsid w:val="1B33385C"/>
    <w:rsid w:val="1B6350C3"/>
    <w:rsid w:val="1B666144"/>
    <w:rsid w:val="1B945357"/>
    <w:rsid w:val="1C5C36D6"/>
    <w:rsid w:val="1CB04AE0"/>
    <w:rsid w:val="1DC54A6E"/>
    <w:rsid w:val="1ECA3E7F"/>
    <w:rsid w:val="1F5A02C9"/>
    <w:rsid w:val="20381E3B"/>
    <w:rsid w:val="20557221"/>
    <w:rsid w:val="227F0189"/>
    <w:rsid w:val="24A2328E"/>
    <w:rsid w:val="24EB23A9"/>
    <w:rsid w:val="263D034D"/>
    <w:rsid w:val="267C1C72"/>
    <w:rsid w:val="28730F7F"/>
    <w:rsid w:val="2B022171"/>
    <w:rsid w:val="2C7D0233"/>
    <w:rsid w:val="31091C79"/>
    <w:rsid w:val="35611BE0"/>
    <w:rsid w:val="37D42EF5"/>
    <w:rsid w:val="37E97A7F"/>
    <w:rsid w:val="3A1B1A75"/>
    <w:rsid w:val="3CE229F9"/>
    <w:rsid w:val="3D6267D9"/>
    <w:rsid w:val="3F6907CC"/>
    <w:rsid w:val="3FB40E3D"/>
    <w:rsid w:val="3FEC7727"/>
    <w:rsid w:val="40265175"/>
    <w:rsid w:val="416D5FB2"/>
    <w:rsid w:val="41EF0CF3"/>
    <w:rsid w:val="43D31128"/>
    <w:rsid w:val="449B2BB0"/>
    <w:rsid w:val="45AC0234"/>
    <w:rsid w:val="46951308"/>
    <w:rsid w:val="47D677E2"/>
    <w:rsid w:val="48E35C12"/>
    <w:rsid w:val="4CCF4083"/>
    <w:rsid w:val="4D5B0334"/>
    <w:rsid w:val="4E374E6F"/>
    <w:rsid w:val="4EE6564C"/>
    <w:rsid w:val="4EF671DB"/>
    <w:rsid w:val="50106568"/>
    <w:rsid w:val="50A92DC5"/>
    <w:rsid w:val="51CC3CD7"/>
    <w:rsid w:val="52010805"/>
    <w:rsid w:val="52211421"/>
    <w:rsid w:val="54EF0B8E"/>
    <w:rsid w:val="54F601F4"/>
    <w:rsid w:val="55ED1412"/>
    <w:rsid w:val="57032BF5"/>
    <w:rsid w:val="58004259"/>
    <w:rsid w:val="585135AC"/>
    <w:rsid w:val="5D50219D"/>
    <w:rsid w:val="60DD272A"/>
    <w:rsid w:val="6357506C"/>
    <w:rsid w:val="64E73701"/>
    <w:rsid w:val="65680839"/>
    <w:rsid w:val="65A25271"/>
    <w:rsid w:val="65E21D16"/>
    <w:rsid w:val="67631A9B"/>
    <w:rsid w:val="6B3E65B1"/>
    <w:rsid w:val="6CD616E1"/>
    <w:rsid w:val="6CDE17E5"/>
    <w:rsid w:val="6ED3208E"/>
    <w:rsid w:val="6F354A86"/>
    <w:rsid w:val="6FF335BF"/>
    <w:rsid w:val="7037463F"/>
    <w:rsid w:val="716770CA"/>
    <w:rsid w:val="735478FA"/>
    <w:rsid w:val="73592152"/>
    <w:rsid w:val="741F5159"/>
    <w:rsid w:val="74744A72"/>
    <w:rsid w:val="764324A3"/>
    <w:rsid w:val="78F44C22"/>
    <w:rsid w:val="7ADA1202"/>
    <w:rsid w:val="7BBC163B"/>
    <w:rsid w:val="7BC210B5"/>
    <w:rsid w:val="7C5E107A"/>
    <w:rsid w:val="7CBA7050"/>
    <w:rsid w:val="7CBB2A2D"/>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00" Type="http://schemas.openxmlformats.org/officeDocument/2006/relationships/styles" Target="styles.xml"/><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 Type="http://schemas.openxmlformats.org/officeDocument/2006/relationships/image" Target="media/image2.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 Type="http://schemas.openxmlformats.org/officeDocument/2006/relationships/image" Target="media/image3.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 Type="http://schemas.openxmlformats.org/officeDocument/2006/relationships/image" Target="media/image4.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 Type="http://schemas.openxmlformats.org/officeDocument/2006/relationships/image" Target="media/image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header" Target="header1.xml"/><Relationship Id="rId97" Type="http://schemas.openxmlformats.org/officeDocument/2006/relationships/footer" Target="footer1.xml"/><Relationship Id="rId98" Type="http://schemas.openxmlformats.org/officeDocument/2006/relationships/image" Target="media/image95.jpeg"/><Relationship Id="rId9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4.png"/><Relationship Id="rId2" Type="http://schemas.openxmlformats.org/officeDocument/2006/relationships/image" Target="media/image93.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2.jpeg"/><Relationship Id="rId2" Type="http://schemas.openxmlformats.org/officeDocument/2006/relationships/image" Target="media/image93.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11516</Words>
  <Characters>11919</Characters>
  <Application>Microsoft Office Word</Application>
  <DocSecurity>0</DocSecurity>
  <Lines>0</Lines>
  <Paragraphs>0</Paragraphs>
  <ScaleCrop>false</ScaleCrop>
  <Company>微软中国</Company>
  <LinksUpToDate>false</LinksUpToDate>
  <CharactersWithSpaces>12352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2022-12-03T06:34:25Z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